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49" w:rsidRDefault="008018B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89pt;margin-top:-18pt;width:107pt;height:33pt;z-index:251661312" fillcolor="black [3213]">
            <v:shadow color="#868686"/>
            <v:textpath style="font-family:&quot;Arial Black&quot;;font-size:24pt;v-text-kern:t" trim="t" fitpath="t" string="Therapy"/>
          </v:shape>
        </w:pict>
      </w:r>
    </w:p>
    <w:p w:rsidR="003800B9" w:rsidRDefault="003800B9" w:rsidP="00AE5D49">
      <w:pPr>
        <w:pStyle w:val="NoSpacing"/>
        <w:rPr>
          <w:rFonts w:ascii="Arial" w:hAnsi="Arial" w:cs="Arial"/>
          <w:sz w:val="24"/>
          <w:szCs w:val="24"/>
        </w:rPr>
      </w:pPr>
      <w:r>
        <w:rPr>
          <w:rFonts w:ascii="Arial" w:hAnsi="Arial" w:cs="Arial"/>
          <w:b/>
          <w:sz w:val="24"/>
          <w:szCs w:val="24"/>
        </w:rPr>
        <w:t>Insight therapies</w:t>
      </w:r>
      <w:r w:rsidR="00994CF9" w:rsidRPr="00994CF9">
        <w:rPr>
          <w:rFonts w:ascii="Arial" w:hAnsi="Arial" w:cs="Arial"/>
          <w:b/>
          <w:sz w:val="24"/>
          <w:szCs w:val="24"/>
        </w:rPr>
        <w:t>:</w:t>
      </w:r>
      <w:r>
        <w:rPr>
          <w:rFonts w:ascii="Arial" w:hAnsi="Arial" w:cs="Arial"/>
          <w:sz w:val="24"/>
          <w:szCs w:val="24"/>
        </w:rPr>
        <w:t xml:space="preserve"> designed to help clients understand the causes of their problems.  This understanding or insight will then help clients gain greater control over their thoughts, feelings, and behaviors.</w:t>
      </w:r>
    </w:p>
    <w:p w:rsidR="003800B9" w:rsidRDefault="003800B9" w:rsidP="00AE5D49">
      <w:pPr>
        <w:pStyle w:val="NoSpacing"/>
        <w:rPr>
          <w:rFonts w:ascii="Arial" w:hAnsi="Arial" w:cs="Arial"/>
          <w:sz w:val="24"/>
          <w:szCs w:val="24"/>
        </w:rPr>
      </w:pPr>
    </w:p>
    <w:p w:rsidR="00B8471A" w:rsidRDefault="003800B9" w:rsidP="003800B9">
      <w:pPr>
        <w:pStyle w:val="NoSpacing"/>
        <w:numPr>
          <w:ilvl w:val="0"/>
          <w:numId w:val="27"/>
        </w:numPr>
        <w:rPr>
          <w:rFonts w:ascii="Arial" w:hAnsi="Arial" w:cs="Arial"/>
          <w:sz w:val="24"/>
          <w:szCs w:val="24"/>
        </w:rPr>
      </w:pPr>
      <w:r>
        <w:rPr>
          <w:rFonts w:ascii="Arial" w:hAnsi="Arial" w:cs="Arial"/>
          <w:b/>
          <w:sz w:val="24"/>
          <w:szCs w:val="24"/>
        </w:rPr>
        <w:t xml:space="preserve">Psychoanalytic/Psychodynamic therapy: </w:t>
      </w:r>
      <w:r w:rsidR="00820873">
        <w:rPr>
          <w:rFonts w:ascii="Arial" w:hAnsi="Arial" w:cs="Arial"/>
          <w:sz w:val="24"/>
          <w:szCs w:val="24"/>
        </w:rPr>
        <w:t>based on Freud’s premise that unconscious conflicts and repressed memories are the underlying cause of anxiety and abnormal behavior.  During psychoanalysis, the analyst helps the patient gain insight into how childhood conditions</w:t>
      </w:r>
      <w:r w:rsidR="00B8471A">
        <w:rPr>
          <w:rFonts w:ascii="Arial" w:hAnsi="Arial" w:cs="Arial"/>
          <w:sz w:val="24"/>
          <w:szCs w:val="24"/>
        </w:rPr>
        <w:t xml:space="preserve"> during the psychosexual stages</w:t>
      </w:r>
      <w:r w:rsidR="00820873">
        <w:rPr>
          <w:rFonts w:ascii="Arial" w:hAnsi="Arial" w:cs="Arial"/>
          <w:sz w:val="24"/>
          <w:szCs w:val="24"/>
        </w:rPr>
        <w:t xml:space="preserve"> created unconscious conflicts.  </w:t>
      </w:r>
      <w:r w:rsidR="00B8471A">
        <w:rPr>
          <w:rFonts w:ascii="Arial" w:hAnsi="Arial" w:cs="Arial"/>
          <w:sz w:val="24"/>
          <w:szCs w:val="24"/>
        </w:rPr>
        <w:t>Insight does not occur easily or quickly.  During psychoanalysis, the therapist is removed from view of the patient as the patient lies on a couch and partakes in free association.  The following can occur during psychoanalysis:</w:t>
      </w:r>
    </w:p>
    <w:p w:rsidR="00B8471A" w:rsidRDefault="00B8471A" w:rsidP="00B8471A">
      <w:pPr>
        <w:pStyle w:val="NoSpacing"/>
        <w:ind w:left="1080"/>
        <w:rPr>
          <w:rFonts w:ascii="Arial" w:hAnsi="Arial" w:cs="Arial"/>
          <w:sz w:val="24"/>
          <w:szCs w:val="24"/>
        </w:rPr>
      </w:pPr>
    </w:p>
    <w:p w:rsidR="00B8471A" w:rsidRDefault="00B8471A" w:rsidP="00B8471A">
      <w:pPr>
        <w:pStyle w:val="NoSpacing"/>
        <w:numPr>
          <w:ilvl w:val="0"/>
          <w:numId w:val="29"/>
        </w:numPr>
        <w:rPr>
          <w:rFonts w:ascii="Arial" w:hAnsi="Arial" w:cs="Arial"/>
          <w:sz w:val="24"/>
          <w:szCs w:val="24"/>
        </w:rPr>
      </w:pPr>
      <w:r>
        <w:rPr>
          <w:rFonts w:ascii="Arial" w:hAnsi="Arial" w:cs="Arial"/>
          <w:b/>
          <w:sz w:val="24"/>
          <w:szCs w:val="24"/>
        </w:rPr>
        <w:t>Free association:</w:t>
      </w:r>
      <w:r>
        <w:rPr>
          <w:rFonts w:ascii="Arial" w:hAnsi="Arial" w:cs="Arial"/>
          <w:sz w:val="24"/>
          <w:szCs w:val="24"/>
        </w:rPr>
        <w:t xml:space="preserve"> the patient spontaneously reports thoughts, feelings, and mental images that come to mind.  The psychoanalyst asks questions to encourage the flow of associations in order to provide clues as to what the patient’s unconscious wants to hide.</w:t>
      </w:r>
    </w:p>
    <w:p w:rsidR="009A100D" w:rsidRPr="009A100D" w:rsidRDefault="009A100D" w:rsidP="009A100D">
      <w:pPr>
        <w:pStyle w:val="NoSpacing"/>
        <w:ind w:left="1800"/>
        <w:rPr>
          <w:rFonts w:ascii="Arial" w:hAnsi="Arial" w:cs="Arial"/>
          <w:sz w:val="24"/>
          <w:szCs w:val="24"/>
        </w:rPr>
      </w:pPr>
    </w:p>
    <w:p w:rsidR="00B8471A" w:rsidRDefault="00B8471A" w:rsidP="00B8471A">
      <w:pPr>
        <w:pStyle w:val="NoSpacing"/>
        <w:numPr>
          <w:ilvl w:val="0"/>
          <w:numId w:val="29"/>
        </w:numPr>
        <w:rPr>
          <w:rFonts w:ascii="Arial" w:hAnsi="Arial" w:cs="Arial"/>
          <w:sz w:val="24"/>
          <w:szCs w:val="24"/>
        </w:rPr>
      </w:pPr>
      <w:r>
        <w:rPr>
          <w:rFonts w:ascii="Arial" w:hAnsi="Arial" w:cs="Arial"/>
          <w:b/>
          <w:sz w:val="24"/>
          <w:szCs w:val="24"/>
        </w:rPr>
        <w:t>Dream interpretation:</w:t>
      </w:r>
      <w:r>
        <w:rPr>
          <w:rFonts w:ascii="Arial" w:hAnsi="Arial" w:cs="Arial"/>
          <w:sz w:val="24"/>
          <w:szCs w:val="24"/>
        </w:rPr>
        <w:t xml:space="preserve"> Freud believed that dreams are symbolic representations of unconscious conflicts and repressed impulses.  He also believed that dream interpretation is a means of interpreting their unconscious conflicts, motives, and desires.  Psychoanalysts look at the </w:t>
      </w:r>
      <w:r>
        <w:rPr>
          <w:rFonts w:ascii="Arial" w:hAnsi="Arial" w:cs="Arial"/>
          <w:b/>
          <w:sz w:val="24"/>
          <w:szCs w:val="24"/>
        </w:rPr>
        <w:t>latent</w:t>
      </w:r>
      <w:r>
        <w:rPr>
          <w:rFonts w:ascii="Arial" w:hAnsi="Arial" w:cs="Arial"/>
          <w:sz w:val="24"/>
          <w:szCs w:val="24"/>
        </w:rPr>
        <w:t xml:space="preserve"> (underlying)</w:t>
      </w:r>
      <w:r>
        <w:rPr>
          <w:rFonts w:ascii="Arial" w:hAnsi="Arial" w:cs="Arial"/>
          <w:b/>
          <w:sz w:val="24"/>
          <w:szCs w:val="24"/>
        </w:rPr>
        <w:t xml:space="preserve"> </w:t>
      </w:r>
      <w:r>
        <w:rPr>
          <w:rFonts w:ascii="Arial" w:hAnsi="Arial" w:cs="Arial"/>
          <w:sz w:val="24"/>
          <w:szCs w:val="24"/>
        </w:rPr>
        <w:t xml:space="preserve">content as opposed to the </w:t>
      </w:r>
      <w:r>
        <w:rPr>
          <w:rFonts w:ascii="Arial" w:hAnsi="Arial" w:cs="Arial"/>
          <w:b/>
          <w:sz w:val="24"/>
          <w:szCs w:val="24"/>
        </w:rPr>
        <w:t>manifest</w:t>
      </w:r>
      <w:r>
        <w:rPr>
          <w:rFonts w:ascii="Arial" w:hAnsi="Arial" w:cs="Arial"/>
          <w:sz w:val="24"/>
          <w:szCs w:val="24"/>
        </w:rPr>
        <w:t xml:space="preserve"> (storyline) content.</w:t>
      </w:r>
    </w:p>
    <w:p w:rsidR="009A100D" w:rsidRPr="009A100D" w:rsidRDefault="009A100D" w:rsidP="009A100D">
      <w:pPr>
        <w:pStyle w:val="NoSpacing"/>
        <w:ind w:left="1800"/>
        <w:rPr>
          <w:rFonts w:ascii="Arial" w:hAnsi="Arial" w:cs="Arial"/>
          <w:sz w:val="24"/>
          <w:szCs w:val="24"/>
        </w:rPr>
      </w:pPr>
    </w:p>
    <w:p w:rsidR="00C03DA0" w:rsidRDefault="00B8471A" w:rsidP="00B8471A">
      <w:pPr>
        <w:pStyle w:val="NoSpacing"/>
        <w:numPr>
          <w:ilvl w:val="0"/>
          <w:numId w:val="29"/>
        </w:numPr>
        <w:rPr>
          <w:rFonts w:ascii="Arial" w:hAnsi="Arial" w:cs="Arial"/>
          <w:sz w:val="24"/>
          <w:szCs w:val="24"/>
        </w:rPr>
      </w:pPr>
      <w:r>
        <w:rPr>
          <w:rFonts w:ascii="Arial" w:hAnsi="Arial" w:cs="Arial"/>
          <w:b/>
          <w:sz w:val="24"/>
          <w:szCs w:val="24"/>
        </w:rPr>
        <w:t>Resistance:</w:t>
      </w:r>
      <w:r>
        <w:rPr>
          <w:rFonts w:ascii="Arial" w:hAnsi="Arial" w:cs="Arial"/>
          <w:sz w:val="24"/>
          <w:szCs w:val="24"/>
        </w:rPr>
        <w:t xml:space="preserve"> the patient’s conscious o</w:t>
      </w:r>
      <w:r w:rsidR="00C03DA0">
        <w:rPr>
          <w:rFonts w:ascii="Arial" w:hAnsi="Arial" w:cs="Arial"/>
          <w:sz w:val="24"/>
          <w:szCs w:val="24"/>
        </w:rPr>
        <w:t>r unconscious attempt to block</w:t>
      </w:r>
      <w:r>
        <w:rPr>
          <w:rFonts w:ascii="Arial" w:hAnsi="Arial" w:cs="Arial"/>
          <w:sz w:val="24"/>
          <w:szCs w:val="24"/>
        </w:rPr>
        <w:t xml:space="preserve"> disturbing memories, motives, and experiences.  To overcome one’s resistance, the analyst may use the Rorschach inkblot test or </w:t>
      </w:r>
      <w:r w:rsidR="00533F89">
        <w:rPr>
          <w:rFonts w:ascii="Arial" w:hAnsi="Arial" w:cs="Arial"/>
          <w:sz w:val="24"/>
          <w:szCs w:val="24"/>
        </w:rPr>
        <w:t>Thematic Apperception Test</w:t>
      </w:r>
      <w:r w:rsidR="00C03DA0">
        <w:rPr>
          <w:rFonts w:ascii="Arial" w:hAnsi="Arial" w:cs="Arial"/>
          <w:sz w:val="24"/>
          <w:szCs w:val="24"/>
        </w:rPr>
        <w:t xml:space="preserve"> to help alleviate the blocking.</w:t>
      </w:r>
    </w:p>
    <w:p w:rsidR="009A100D" w:rsidRPr="009A100D" w:rsidRDefault="009A100D" w:rsidP="009A100D">
      <w:pPr>
        <w:pStyle w:val="NoSpacing"/>
        <w:ind w:left="1800"/>
        <w:rPr>
          <w:rFonts w:ascii="Arial" w:hAnsi="Arial" w:cs="Arial"/>
          <w:sz w:val="24"/>
          <w:szCs w:val="24"/>
        </w:rPr>
      </w:pPr>
    </w:p>
    <w:p w:rsidR="009A100D" w:rsidRDefault="00C03DA0" w:rsidP="00B8471A">
      <w:pPr>
        <w:pStyle w:val="NoSpacing"/>
        <w:numPr>
          <w:ilvl w:val="0"/>
          <w:numId w:val="29"/>
        </w:numPr>
        <w:rPr>
          <w:rFonts w:ascii="Arial" w:hAnsi="Arial" w:cs="Arial"/>
          <w:sz w:val="24"/>
          <w:szCs w:val="24"/>
        </w:rPr>
      </w:pPr>
      <w:r>
        <w:rPr>
          <w:rFonts w:ascii="Arial" w:hAnsi="Arial" w:cs="Arial"/>
          <w:b/>
          <w:sz w:val="24"/>
          <w:szCs w:val="24"/>
        </w:rPr>
        <w:t>Transference:</w:t>
      </w:r>
      <w:r>
        <w:rPr>
          <w:rFonts w:ascii="Arial" w:hAnsi="Arial" w:cs="Arial"/>
          <w:sz w:val="24"/>
          <w:szCs w:val="24"/>
        </w:rPr>
        <w:t xml:space="preserve"> the process by which a patient projects or transfers unresolved conflicts and feelings onto the therapist.  Freud believed that transference helps patients gain insight by reliving painful past relationships.  </w:t>
      </w:r>
    </w:p>
    <w:p w:rsidR="009A100D" w:rsidRPr="009A100D" w:rsidRDefault="009A100D" w:rsidP="009A100D">
      <w:pPr>
        <w:pStyle w:val="NoSpacing"/>
        <w:ind w:left="1800"/>
        <w:rPr>
          <w:rFonts w:ascii="Arial" w:hAnsi="Arial" w:cs="Arial"/>
          <w:sz w:val="24"/>
          <w:szCs w:val="24"/>
        </w:rPr>
      </w:pPr>
    </w:p>
    <w:p w:rsidR="009A100D" w:rsidRDefault="00533F89" w:rsidP="00B8471A">
      <w:pPr>
        <w:pStyle w:val="NoSpacing"/>
        <w:numPr>
          <w:ilvl w:val="0"/>
          <w:numId w:val="29"/>
        </w:numPr>
        <w:rPr>
          <w:rFonts w:ascii="Arial" w:hAnsi="Arial" w:cs="Arial"/>
          <w:sz w:val="24"/>
          <w:szCs w:val="24"/>
        </w:rPr>
      </w:pPr>
      <w:r>
        <w:rPr>
          <w:rFonts w:ascii="Arial" w:hAnsi="Arial" w:cs="Arial"/>
          <w:b/>
          <w:sz w:val="24"/>
          <w:szCs w:val="24"/>
        </w:rPr>
        <w:t>Psychodynamic</w:t>
      </w:r>
      <w:r w:rsidR="009A100D">
        <w:rPr>
          <w:rFonts w:ascii="Arial" w:hAnsi="Arial" w:cs="Arial"/>
          <w:b/>
          <w:sz w:val="24"/>
          <w:szCs w:val="24"/>
        </w:rPr>
        <w:t xml:space="preserve"> therapy:</w:t>
      </w:r>
      <w:r w:rsidR="009A100D">
        <w:rPr>
          <w:rFonts w:ascii="Arial" w:hAnsi="Arial" w:cs="Arial"/>
          <w:sz w:val="24"/>
          <w:szCs w:val="24"/>
        </w:rPr>
        <w:t xml:space="preserve"> less expensive and extensive therapy.  The analyst is face-to-face with the patient, instead of being removed from the patient’s line of sight.  Therapy focuses on childhood conflicts but not so much unconscious conflicts.</w:t>
      </w:r>
    </w:p>
    <w:p w:rsidR="003800B9" w:rsidRPr="003800B9" w:rsidRDefault="00A26756" w:rsidP="009A100D">
      <w:pPr>
        <w:pStyle w:val="NoSpacing"/>
        <w:ind w:left="1800"/>
        <w:rPr>
          <w:rFonts w:ascii="Arial" w:hAnsi="Arial" w:cs="Arial"/>
          <w:sz w:val="24"/>
          <w:szCs w:val="24"/>
        </w:rPr>
      </w:pPr>
      <w:bookmarkStart w:id="0" w:name="_GoBack"/>
      <w:bookmarkEnd w:id="0"/>
      <w:r>
        <w:rPr>
          <w:rFonts w:ascii="Arial" w:hAnsi="Arial" w:cs="Arial"/>
          <w:noProof/>
          <w:sz w:val="24"/>
          <w:szCs w:val="24"/>
        </w:rPr>
        <w:drawing>
          <wp:anchor distT="0" distB="0" distL="114300" distR="114300" simplePos="0" relativeHeight="251662336" behindDoc="1" locked="0" layoutInCell="1" allowOverlap="1">
            <wp:simplePos x="0" y="0"/>
            <wp:positionH relativeFrom="column">
              <wp:posOffset>3601720</wp:posOffset>
            </wp:positionH>
            <wp:positionV relativeFrom="paragraph">
              <wp:posOffset>137160</wp:posOffset>
            </wp:positionV>
            <wp:extent cx="2781300" cy="1765300"/>
            <wp:effectExtent l="19050" t="0" r="0" b="0"/>
            <wp:wrapTight wrapText="bothSides">
              <wp:wrapPolygon edited="0">
                <wp:start x="-148" y="0"/>
                <wp:lineTo x="-148" y="21445"/>
                <wp:lineTo x="21600" y="21445"/>
                <wp:lineTo x="21600" y="0"/>
                <wp:lineTo x="-148" y="0"/>
              </wp:wrapPolygon>
            </wp:wrapTight>
            <wp:docPr id="1" name="Picture 1" descr="MyersPsy8e_fig"/>
            <wp:cNvGraphicFramePr/>
            <a:graphic xmlns:a="http://schemas.openxmlformats.org/drawingml/2006/main">
              <a:graphicData uri="http://schemas.openxmlformats.org/drawingml/2006/picture">
                <pic:pic xmlns:pic="http://schemas.openxmlformats.org/drawingml/2006/picture">
                  <pic:nvPicPr>
                    <pic:cNvPr id="12292" name="Picture 7" descr="MyersPsy8e_fig"/>
                    <pic:cNvPicPr>
                      <a:picLocks noChangeAspect="1" noChangeArrowheads="1"/>
                    </pic:cNvPicPr>
                  </pic:nvPicPr>
                  <pic:blipFill>
                    <a:blip r:embed="rId7" cstate="print"/>
                    <a:srcRect l="4022" t="5231" r="4024" b="7591"/>
                    <a:stretch>
                      <a:fillRect/>
                    </a:stretch>
                  </pic:blipFill>
                  <pic:spPr bwMode="auto">
                    <a:xfrm>
                      <a:off x="0" y="0"/>
                      <a:ext cx="2781300" cy="1765300"/>
                    </a:xfrm>
                    <a:prstGeom prst="rect">
                      <a:avLst/>
                    </a:prstGeom>
                    <a:noFill/>
                    <a:ln w="9525">
                      <a:noFill/>
                      <a:miter lim="800000"/>
                      <a:headEnd/>
                      <a:tailEnd/>
                    </a:ln>
                    <a:effectLst/>
                  </pic:spPr>
                </pic:pic>
              </a:graphicData>
            </a:graphic>
          </wp:anchor>
        </w:drawing>
      </w:r>
    </w:p>
    <w:p w:rsidR="003800B9" w:rsidRDefault="003800B9" w:rsidP="003800B9">
      <w:pPr>
        <w:pStyle w:val="NoSpacing"/>
        <w:numPr>
          <w:ilvl w:val="0"/>
          <w:numId w:val="27"/>
        </w:numPr>
        <w:rPr>
          <w:rFonts w:ascii="Arial" w:hAnsi="Arial" w:cs="Arial"/>
          <w:sz w:val="24"/>
          <w:szCs w:val="24"/>
        </w:rPr>
      </w:pPr>
      <w:r>
        <w:rPr>
          <w:rFonts w:ascii="Arial" w:hAnsi="Arial" w:cs="Arial"/>
          <w:b/>
          <w:sz w:val="24"/>
          <w:szCs w:val="24"/>
        </w:rPr>
        <w:t>Cognitive therapy:</w:t>
      </w:r>
      <w:r w:rsidR="00B12EB4">
        <w:rPr>
          <w:rFonts w:ascii="Arial" w:hAnsi="Arial" w:cs="Arial"/>
          <w:b/>
          <w:sz w:val="24"/>
          <w:szCs w:val="24"/>
        </w:rPr>
        <w:t xml:space="preserve"> </w:t>
      </w:r>
      <w:r w:rsidR="00B12EB4">
        <w:rPr>
          <w:rFonts w:ascii="Arial" w:hAnsi="Arial" w:cs="Arial"/>
          <w:sz w:val="24"/>
          <w:szCs w:val="24"/>
        </w:rPr>
        <w:t xml:space="preserve">believes that </w:t>
      </w:r>
      <w:r w:rsidR="00A26756">
        <w:rPr>
          <w:rFonts w:ascii="Arial" w:hAnsi="Arial" w:cs="Arial"/>
          <w:sz w:val="24"/>
          <w:szCs w:val="24"/>
        </w:rPr>
        <w:t>faulty</w:t>
      </w:r>
      <w:r w:rsidR="00B12EB4">
        <w:rPr>
          <w:rFonts w:ascii="Arial" w:hAnsi="Arial" w:cs="Arial"/>
          <w:sz w:val="24"/>
          <w:szCs w:val="24"/>
        </w:rPr>
        <w:t xml:space="preserve"> thoughts, such as negative self-talk and irrational beliefs, cause psychological problems.  </w:t>
      </w:r>
    </w:p>
    <w:p w:rsidR="00B12EB4" w:rsidRDefault="00B12EB4" w:rsidP="00B12EB4">
      <w:pPr>
        <w:pStyle w:val="NoSpacing"/>
        <w:ind w:left="1080"/>
        <w:rPr>
          <w:rFonts w:ascii="Arial" w:hAnsi="Arial" w:cs="Arial"/>
          <w:b/>
          <w:sz w:val="24"/>
          <w:szCs w:val="24"/>
        </w:rPr>
      </w:pPr>
    </w:p>
    <w:p w:rsidR="00B12EB4" w:rsidRDefault="00B12EB4" w:rsidP="00B12EB4">
      <w:pPr>
        <w:pStyle w:val="NoSpacing"/>
        <w:numPr>
          <w:ilvl w:val="0"/>
          <w:numId w:val="31"/>
        </w:numPr>
        <w:rPr>
          <w:rFonts w:ascii="Arial" w:hAnsi="Arial" w:cs="Arial"/>
          <w:sz w:val="24"/>
          <w:szCs w:val="24"/>
        </w:rPr>
      </w:pPr>
      <w:r>
        <w:rPr>
          <w:rFonts w:ascii="Arial" w:hAnsi="Arial" w:cs="Arial"/>
          <w:b/>
          <w:sz w:val="24"/>
          <w:szCs w:val="24"/>
        </w:rPr>
        <w:t>Rational emotive (Behavioral) therapy (RET/REBT):</w:t>
      </w:r>
      <w:r>
        <w:rPr>
          <w:rFonts w:ascii="Arial" w:hAnsi="Arial" w:cs="Arial"/>
          <w:sz w:val="24"/>
          <w:szCs w:val="24"/>
        </w:rPr>
        <w:t xml:space="preserve"> developed by Albert Ellis who said that our feelings are actually produced by the irrational </w:t>
      </w:r>
      <w:r w:rsidR="003265D8">
        <w:rPr>
          <w:rFonts w:ascii="Arial" w:hAnsi="Arial" w:cs="Arial"/>
          <w:sz w:val="24"/>
          <w:szCs w:val="24"/>
        </w:rPr>
        <w:t>beliefs</w:t>
      </w:r>
      <w:r>
        <w:rPr>
          <w:rFonts w:ascii="Arial" w:hAnsi="Arial" w:cs="Arial"/>
          <w:sz w:val="24"/>
          <w:szCs w:val="24"/>
        </w:rPr>
        <w:t xml:space="preserve"> we use to </w:t>
      </w:r>
      <w:r>
        <w:rPr>
          <w:rFonts w:ascii="Arial" w:hAnsi="Arial" w:cs="Arial"/>
          <w:sz w:val="24"/>
          <w:szCs w:val="24"/>
        </w:rPr>
        <w:lastRenderedPageBreak/>
        <w:t>interpret events.  To help clients recognize and change their self-defeating thoughts, Ellis developed the ABCs or RET:</w:t>
      </w:r>
    </w:p>
    <w:p w:rsidR="00B12EB4" w:rsidRDefault="00B12EB4" w:rsidP="00B12EB4">
      <w:pPr>
        <w:pStyle w:val="NoSpacing"/>
        <w:numPr>
          <w:ilvl w:val="0"/>
          <w:numId w:val="32"/>
        </w:numPr>
        <w:rPr>
          <w:rFonts w:ascii="Arial" w:hAnsi="Arial" w:cs="Arial"/>
          <w:sz w:val="24"/>
          <w:szCs w:val="24"/>
        </w:rPr>
      </w:pPr>
      <w:r>
        <w:rPr>
          <w:rFonts w:ascii="Arial" w:hAnsi="Arial" w:cs="Arial"/>
          <w:sz w:val="24"/>
          <w:szCs w:val="24"/>
          <w:u w:val="single"/>
        </w:rPr>
        <w:t>A</w:t>
      </w:r>
      <w:r>
        <w:rPr>
          <w:rFonts w:ascii="Arial" w:hAnsi="Arial" w:cs="Arial"/>
          <w:sz w:val="24"/>
          <w:szCs w:val="24"/>
        </w:rPr>
        <w:t>ctivating event: identify the event that affected your mental process or behavior.</w:t>
      </w:r>
    </w:p>
    <w:p w:rsidR="00B12EB4" w:rsidRDefault="00B12EB4" w:rsidP="00B12EB4">
      <w:pPr>
        <w:pStyle w:val="NoSpacing"/>
        <w:numPr>
          <w:ilvl w:val="0"/>
          <w:numId w:val="32"/>
        </w:numPr>
        <w:rPr>
          <w:rFonts w:ascii="Arial" w:hAnsi="Arial" w:cs="Arial"/>
          <w:sz w:val="24"/>
          <w:szCs w:val="24"/>
        </w:rPr>
      </w:pPr>
      <w:r>
        <w:rPr>
          <w:rFonts w:ascii="Arial" w:hAnsi="Arial" w:cs="Arial"/>
          <w:sz w:val="24"/>
          <w:szCs w:val="24"/>
          <w:u w:val="single"/>
        </w:rPr>
        <w:t>B</w:t>
      </w:r>
      <w:r>
        <w:rPr>
          <w:rFonts w:ascii="Arial" w:hAnsi="Arial" w:cs="Arial"/>
          <w:sz w:val="24"/>
          <w:szCs w:val="24"/>
        </w:rPr>
        <w:t>elief systems: identify the irrational beliefs and negative self-talk.</w:t>
      </w:r>
    </w:p>
    <w:p w:rsidR="00B12EB4" w:rsidRDefault="003265D8" w:rsidP="00B12EB4">
      <w:pPr>
        <w:pStyle w:val="NoSpacing"/>
        <w:numPr>
          <w:ilvl w:val="0"/>
          <w:numId w:val="32"/>
        </w:numPr>
        <w:rPr>
          <w:rFonts w:ascii="Arial" w:hAnsi="Arial" w:cs="Arial"/>
          <w:sz w:val="24"/>
          <w:szCs w:val="24"/>
        </w:rPr>
      </w:pPr>
      <w:r>
        <w:rPr>
          <w:rFonts w:ascii="Arial" w:hAnsi="Arial" w:cs="Arial"/>
          <w:sz w:val="24"/>
          <w:szCs w:val="24"/>
          <w:u w:val="single"/>
        </w:rPr>
        <w:t>C</w:t>
      </w:r>
      <w:r>
        <w:rPr>
          <w:rFonts w:ascii="Arial" w:hAnsi="Arial" w:cs="Arial"/>
          <w:sz w:val="24"/>
          <w:szCs w:val="24"/>
        </w:rPr>
        <w:t>onsequence</w:t>
      </w:r>
      <w:r w:rsidR="00B12EB4">
        <w:rPr>
          <w:rFonts w:ascii="Arial" w:hAnsi="Arial" w:cs="Arial"/>
          <w:sz w:val="24"/>
          <w:szCs w:val="24"/>
        </w:rPr>
        <w:t>: irrational beliefs lead to self defeating behaviors, anxiety disorders, and depression.</w:t>
      </w:r>
    </w:p>
    <w:p w:rsidR="00B12EB4" w:rsidRDefault="00B12EB4" w:rsidP="00B12EB4">
      <w:pPr>
        <w:pStyle w:val="NoSpacing"/>
        <w:ind w:left="2520"/>
        <w:rPr>
          <w:rFonts w:ascii="Arial" w:hAnsi="Arial" w:cs="Arial"/>
          <w:sz w:val="24"/>
          <w:szCs w:val="24"/>
        </w:rPr>
      </w:pPr>
    </w:p>
    <w:p w:rsidR="00B12EB4" w:rsidRDefault="00B12EB4" w:rsidP="00B12EB4">
      <w:pPr>
        <w:pStyle w:val="NoSpacing"/>
        <w:numPr>
          <w:ilvl w:val="0"/>
          <w:numId w:val="31"/>
        </w:numPr>
        <w:rPr>
          <w:rFonts w:ascii="Arial" w:hAnsi="Arial" w:cs="Arial"/>
          <w:sz w:val="24"/>
          <w:szCs w:val="24"/>
        </w:rPr>
      </w:pPr>
      <w:r>
        <w:rPr>
          <w:rFonts w:ascii="Arial" w:hAnsi="Arial" w:cs="Arial"/>
          <w:b/>
          <w:sz w:val="24"/>
          <w:szCs w:val="24"/>
        </w:rPr>
        <w:t xml:space="preserve">Cognitive Triad </w:t>
      </w:r>
      <w:r w:rsidR="003265D8">
        <w:rPr>
          <w:rFonts w:ascii="Arial" w:hAnsi="Arial" w:cs="Arial"/>
          <w:b/>
          <w:sz w:val="24"/>
          <w:szCs w:val="24"/>
        </w:rPr>
        <w:t>therapy:</w:t>
      </w:r>
      <w:r w:rsidR="003265D8">
        <w:rPr>
          <w:rFonts w:ascii="Arial" w:hAnsi="Arial" w:cs="Arial"/>
          <w:sz w:val="24"/>
          <w:szCs w:val="24"/>
        </w:rPr>
        <w:t xml:space="preserve"> developed</w:t>
      </w:r>
      <w:r>
        <w:rPr>
          <w:rFonts w:ascii="Arial" w:hAnsi="Arial" w:cs="Arial"/>
          <w:sz w:val="24"/>
          <w:szCs w:val="24"/>
        </w:rPr>
        <w:t xml:space="preserve"> by Aaron Beck</w:t>
      </w:r>
      <w:r w:rsidR="00B4165A">
        <w:rPr>
          <w:rFonts w:ascii="Arial" w:hAnsi="Arial" w:cs="Arial"/>
          <w:sz w:val="24"/>
          <w:szCs w:val="24"/>
        </w:rPr>
        <w:t xml:space="preserve"> to help clients come to grips with negat</w:t>
      </w:r>
      <w:r w:rsidR="00641F08">
        <w:rPr>
          <w:rFonts w:ascii="Arial" w:hAnsi="Arial" w:cs="Arial"/>
          <w:sz w:val="24"/>
          <w:szCs w:val="24"/>
        </w:rPr>
        <w:t>ive beliefs about the following:</w:t>
      </w:r>
    </w:p>
    <w:p w:rsidR="00B4165A" w:rsidRDefault="00B4165A" w:rsidP="00B4165A">
      <w:pPr>
        <w:pStyle w:val="NoSpacing"/>
        <w:numPr>
          <w:ilvl w:val="0"/>
          <w:numId w:val="33"/>
        </w:numPr>
        <w:ind w:left="2880"/>
        <w:rPr>
          <w:rFonts w:ascii="Arial" w:hAnsi="Arial" w:cs="Arial"/>
          <w:sz w:val="24"/>
          <w:szCs w:val="24"/>
        </w:rPr>
      </w:pPr>
      <w:r>
        <w:rPr>
          <w:rFonts w:ascii="Arial" w:hAnsi="Arial" w:cs="Arial"/>
          <w:sz w:val="24"/>
          <w:szCs w:val="24"/>
        </w:rPr>
        <w:t>His/</w:t>
      </w:r>
      <w:r w:rsidR="00641F08">
        <w:rPr>
          <w:rFonts w:ascii="Arial" w:hAnsi="Arial" w:cs="Arial"/>
          <w:sz w:val="24"/>
          <w:szCs w:val="24"/>
        </w:rPr>
        <w:t>herself</w:t>
      </w:r>
    </w:p>
    <w:p w:rsidR="00641F08" w:rsidRDefault="00641F08" w:rsidP="00B4165A">
      <w:pPr>
        <w:pStyle w:val="NoSpacing"/>
        <w:numPr>
          <w:ilvl w:val="0"/>
          <w:numId w:val="33"/>
        </w:numPr>
        <w:ind w:left="2880"/>
        <w:rPr>
          <w:rFonts w:ascii="Arial" w:hAnsi="Arial" w:cs="Arial"/>
          <w:sz w:val="24"/>
          <w:szCs w:val="24"/>
        </w:rPr>
      </w:pPr>
      <w:r>
        <w:rPr>
          <w:rFonts w:ascii="Arial" w:hAnsi="Arial" w:cs="Arial"/>
          <w:sz w:val="24"/>
          <w:szCs w:val="24"/>
        </w:rPr>
        <w:t>His/her world</w:t>
      </w:r>
    </w:p>
    <w:p w:rsidR="00641F08" w:rsidRDefault="00641F08" w:rsidP="00B4165A">
      <w:pPr>
        <w:pStyle w:val="NoSpacing"/>
        <w:numPr>
          <w:ilvl w:val="0"/>
          <w:numId w:val="33"/>
        </w:numPr>
        <w:ind w:left="2880"/>
        <w:rPr>
          <w:rFonts w:ascii="Arial" w:hAnsi="Arial" w:cs="Arial"/>
          <w:sz w:val="24"/>
          <w:szCs w:val="24"/>
        </w:rPr>
      </w:pPr>
      <w:r>
        <w:rPr>
          <w:rFonts w:ascii="Arial" w:hAnsi="Arial" w:cs="Arial"/>
          <w:sz w:val="24"/>
          <w:szCs w:val="24"/>
        </w:rPr>
        <w:t>His/her future</w:t>
      </w:r>
    </w:p>
    <w:p w:rsidR="00760728" w:rsidRDefault="00760728" w:rsidP="00760728">
      <w:pPr>
        <w:pStyle w:val="NoSpacing"/>
        <w:ind w:left="2880"/>
        <w:rPr>
          <w:rFonts w:ascii="Arial" w:hAnsi="Arial" w:cs="Arial"/>
          <w:sz w:val="24"/>
          <w:szCs w:val="24"/>
        </w:rPr>
      </w:pPr>
    </w:p>
    <w:p w:rsidR="00B4165A" w:rsidRDefault="00760728" w:rsidP="00B12EB4">
      <w:pPr>
        <w:pStyle w:val="NoSpacing"/>
        <w:numPr>
          <w:ilvl w:val="0"/>
          <w:numId w:val="31"/>
        </w:numPr>
        <w:rPr>
          <w:rFonts w:ascii="Arial" w:hAnsi="Arial" w:cs="Arial"/>
          <w:sz w:val="24"/>
          <w:szCs w:val="24"/>
        </w:rPr>
      </w:pPr>
      <w:r>
        <w:rPr>
          <w:rFonts w:ascii="Arial" w:hAnsi="Arial" w:cs="Arial"/>
          <w:b/>
          <w:sz w:val="24"/>
          <w:szCs w:val="24"/>
        </w:rPr>
        <w:t>Modeling:</w:t>
      </w:r>
      <w:r>
        <w:rPr>
          <w:rFonts w:ascii="Arial" w:hAnsi="Arial" w:cs="Arial"/>
          <w:sz w:val="24"/>
          <w:szCs w:val="24"/>
        </w:rPr>
        <w:t xml:space="preserve"> exhibiting the way a person should thinking about thinks in a certain situation.</w:t>
      </w:r>
    </w:p>
    <w:p w:rsidR="00760728" w:rsidRDefault="00760728" w:rsidP="00760728">
      <w:pPr>
        <w:pStyle w:val="NoSpacing"/>
        <w:ind w:left="1800"/>
        <w:rPr>
          <w:rFonts w:ascii="Arial" w:hAnsi="Arial" w:cs="Arial"/>
          <w:sz w:val="24"/>
          <w:szCs w:val="24"/>
        </w:rPr>
      </w:pPr>
    </w:p>
    <w:p w:rsidR="00760728" w:rsidRPr="00B12EB4" w:rsidRDefault="00760728" w:rsidP="00B12EB4">
      <w:pPr>
        <w:pStyle w:val="NoSpacing"/>
        <w:numPr>
          <w:ilvl w:val="0"/>
          <w:numId w:val="31"/>
        </w:numPr>
        <w:rPr>
          <w:rFonts w:ascii="Arial" w:hAnsi="Arial" w:cs="Arial"/>
          <w:sz w:val="24"/>
          <w:szCs w:val="24"/>
        </w:rPr>
      </w:pPr>
      <w:r>
        <w:rPr>
          <w:rFonts w:ascii="Arial" w:hAnsi="Arial" w:cs="Arial"/>
          <w:b/>
          <w:sz w:val="24"/>
          <w:szCs w:val="24"/>
        </w:rPr>
        <w:t>Role playing:</w:t>
      </w:r>
      <w:r>
        <w:rPr>
          <w:rFonts w:ascii="Arial" w:hAnsi="Arial" w:cs="Arial"/>
          <w:sz w:val="24"/>
          <w:szCs w:val="24"/>
        </w:rPr>
        <w:t xml:space="preserve"> assuming a role of a different person or situation to act out how someone is feeling or thinking. </w:t>
      </w:r>
    </w:p>
    <w:p w:rsidR="00B12EB4" w:rsidRPr="003800B9" w:rsidRDefault="00B12EB4" w:rsidP="00B12EB4">
      <w:pPr>
        <w:pStyle w:val="NoSpacing"/>
        <w:ind w:left="1080"/>
        <w:rPr>
          <w:rFonts w:ascii="Arial" w:hAnsi="Arial" w:cs="Arial"/>
          <w:sz w:val="24"/>
          <w:szCs w:val="24"/>
        </w:rPr>
      </w:pPr>
    </w:p>
    <w:p w:rsidR="00760728" w:rsidRDefault="003800B9" w:rsidP="003800B9">
      <w:pPr>
        <w:pStyle w:val="NoSpacing"/>
        <w:numPr>
          <w:ilvl w:val="0"/>
          <w:numId w:val="27"/>
        </w:numPr>
        <w:rPr>
          <w:rFonts w:ascii="Arial" w:hAnsi="Arial" w:cs="Arial"/>
          <w:sz w:val="24"/>
          <w:szCs w:val="24"/>
        </w:rPr>
      </w:pPr>
      <w:r w:rsidRPr="00760728">
        <w:rPr>
          <w:rFonts w:ascii="Arial" w:hAnsi="Arial" w:cs="Arial"/>
          <w:b/>
          <w:sz w:val="24"/>
          <w:szCs w:val="24"/>
        </w:rPr>
        <w:t>Humanistic therapy:</w:t>
      </w:r>
      <w:r w:rsidR="00760728" w:rsidRPr="00760728">
        <w:rPr>
          <w:rFonts w:ascii="Arial" w:hAnsi="Arial" w:cs="Arial"/>
          <w:sz w:val="24"/>
          <w:szCs w:val="24"/>
        </w:rPr>
        <w:t xml:space="preserve"> believing that people are innately good and motivated to achieve their highest potential instead of viewing human nature as irrational or self-destructive.  Humanistic therapy believes that when people are raised in an accepting atmosphere, they will develop healthy self-concepts and strive to find meaning in life.</w:t>
      </w:r>
    </w:p>
    <w:p w:rsidR="00760728" w:rsidRDefault="00760728" w:rsidP="00760728">
      <w:pPr>
        <w:pStyle w:val="NoSpacing"/>
        <w:ind w:left="1440"/>
        <w:rPr>
          <w:rFonts w:ascii="Arial" w:hAnsi="Arial" w:cs="Arial"/>
          <w:b/>
          <w:sz w:val="24"/>
          <w:szCs w:val="24"/>
        </w:rPr>
      </w:pPr>
    </w:p>
    <w:p w:rsidR="00760728" w:rsidRDefault="00760728" w:rsidP="00760728">
      <w:pPr>
        <w:pStyle w:val="NoSpacing"/>
        <w:numPr>
          <w:ilvl w:val="0"/>
          <w:numId w:val="35"/>
        </w:numPr>
        <w:rPr>
          <w:rFonts w:ascii="Arial" w:hAnsi="Arial" w:cs="Arial"/>
          <w:sz w:val="24"/>
          <w:szCs w:val="24"/>
        </w:rPr>
      </w:pPr>
      <w:r>
        <w:rPr>
          <w:rFonts w:ascii="Arial" w:hAnsi="Arial" w:cs="Arial"/>
          <w:b/>
          <w:sz w:val="24"/>
          <w:szCs w:val="24"/>
        </w:rPr>
        <w:t>Insight therapy:</w:t>
      </w:r>
      <w:r>
        <w:rPr>
          <w:rFonts w:ascii="Arial" w:hAnsi="Arial" w:cs="Arial"/>
          <w:sz w:val="24"/>
          <w:szCs w:val="24"/>
        </w:rPr>
        <w:t xml:space="preserve"> attempting to reduce the inner conflicts that are impeding natural development by increasing the awareness of underlying motives.  Focuses more on the present and future than on the past; and, focuses more on the conscious than the unconscious.</w:t>
      </w:r>
    </w:p>
    <w:p w:rsidR="00760728" w:rsidRDefault="00760728" w:rsidP="00760728">
      <w:pPr>
        <w:pStyle w:val="NoSpacing"/>
        <w:ind w:left="1800"/>
        <w:rPr>
          <w:rFonts w:ascii="Arial" w:hAnsi="Arial" w:cs="Arial"/>
          <w:sz w:val="24"/>
          <w:szCs w:val="24"/>
        </w:rPr>
      </w:pPr>
    </w:p>
    <w:p w:rsidR="00760728" w:rsidRDefault="00794235" w:rsidP="00760728">
      <w:pPr>
        <w:pStyle w:val="NoSpacing"/>
        <w:numPr>
          <w:ilvl w:val="0"/>
          <w:numId w:val="35"/>
        </w:numPr>
        <w:rPr>
          <w:rFonts w:ascii="Arial" w:hAnsi="Arial" w:cs="Arial"/>
          <w:sz w:val="24"/>
          <w:szCs w:val="24"/>
        </w:rPr>
      </w:pPr>
      <w:r>
        <w:rPr>
          <w:rFonts w:ascii="Arial" w:hAnsi="Arial" w:cs="Arial"/>
          <w:b/>
          <w:sz w:val="24"/>
          <w:szCs w:val="24"/>
        </w:rPr>
        <w:t>Existential analysis:</w:t>
      </w:r>
      <w:r>
        <w:rPr>
          <w:rFonts w:ascii="Arial" w:hAnsi="Arial" w:cs="Arial"/>
          <w:sz w:val="24"/>
          <w:szCs w:val="24"/>
        </w:rPr>
        <w:t xml:space="preserve"> looking at the philosophical questions of a person’s thoughts: What is the meaning of life?  Where am I going in life?</w:t>
      </w:r>
    </w:p>
    <w:p w:rsidR="00794235" w:rsidRDefault="00794235" w:rsidP="00794235">
      <w:pPr>
        <w:pStyle w:val="ListParagraph"/>
        <w:rPr>
          <w:rFonts w:ascii="Arial" w:hAnsi="Arial" w:cs="Arial"/>
        </w:rPr>
      </w:pPr>
    </w:p>
    <w:p w:rsidR="00794235" w:rsidRDefault="00794235" w:rsidP="00760728">
      <w:pPr>
        <w:pStyle w:val="NoSpacing"/>
        <w:numPr>
          <w:ilvl w:val="0"/>
          <w:numId w:val="35"/>
        </w:numPr>
        <w:rPr>
          <w:rFonts w:ascii="Arial" w:hAnsi="Arial" w:cs="Arial"/>
          <w:sz w:val="24"/>
          <w:szCs w:val="24"/>
        </w:rPr>
      </w:pPr>
      <w:r>
        <w:rPr>
          <w:rFonts w:ascii="Arial" w:hAnsi="Arial" w:cs="Arial"/>
          <w:b/>
          <w:sz w:val="24"/>
          <w:szCs w:val="24"/>
        </w:rPr>
        <w:t>Gestalt therapy:</w:t>
      </w:r>
      <w:r>
        <w:rPr>
          <w:rFonts w:ascii="Arial" w:hAnsi="Arial" w:cs="Arial"/>
          <w:sz w:val="24"/>
          <w:szCs w:val="24"/>
        </w:rPr>
        <w:t xml:space="preserve"> developed by Fritz Perls, therapy aimed to emphasize the need for clients to fully acknowledge and experience their feelings, thoughts, and to become more self-aware and self-accepting.  Focus more on how one feels instead of why one feels, uses the </w:t>
      </w:r>
      <w:r>
        <w:rPr>
          <w:rFonts w:ascii="Arial" w:hAnsi="Arial" w:cs="Arial"/>
          <w:b/>
          <w:sz w:val="24"/>
          <w:szCs w:val="24"/>
        </w:rPr>
        <w:t>empty-chair technique</w:t>
      </w:r>
      <w:r>
        <w:rPr>
          <w:rFonts w:ascii="Arial" w:hAnsi="Arial" w:cs="Arial"/>
          <w:sz w:val="24"/>
          <w:szCs w:val="24"/>
        </w:rPr>
        <w:t xml:space="preserve"> in which a patient sits in front of an empty chair and imagines that the person to whom s/he needs to express his/her feelings is in the chair.  The person then expresses his/her feelings to the person as if s/he were there.</w:t>
      </w:r>
    </w:p>
    <w:p w:rsidR="00F52373" w:rsidRPr="00760728" w:rsidRDefault="00F52373" w:rsidP="00F52373">
      <w:pPr>
        <w:pStyle w:val="NoSpacing"/>
        <w:rPr>
          <w:rFonts w:ascii="Arial" w:hAnsi="Arial" w:cs="Arial"/>
          <w:sz w:val="24"/>
          <w:szCs w:val="24"/>
        </w:rPr>
      </w:pPr>
    </w:p>
    <w:p w:rsidR="00760728" w:rsidRPr="006F4C8A" w:rsidRDefault="00F52373" w:rsidP="003800B9">
      <w:pPr>
        <w:pStyle w:val="NoSpacing"/>
        <w:numPr>
          <w:ilvl w:val="0"/>
          <w:numId w:val="27"/>
        </w:numPr>
        <w:rPr>
          <w:rFonts w:ascii="Arial" w:hAnsi="Arial" w:cs="Arial"/>
          <w:sz w:val="24"/>
          <w:szCs w:val="24"/>
        </w:rPr>
      </w:pPr>
      <w:r>
        <w:rPr>
          <w:rFonts w:ascii="Arial" w:hAnsi="Arial" w:cs="Arial"/>
          <w:b/>
          <w:sz w:val="24"/>
          <w:szCs w:val="24"/>
        </w:rPr>
        <w:t>Client-centered (person-centered) therapy:</w:t>
      </w:r>
      <w:r>
        <w:rPr>
          <w:rFonts w:ascii="Arial" w:hAnsi="Arial" w:cs="Arial"/>
          <w:sz w:val="24"/>
          <w:szCs w:val="24"/>
        </w:rPr>
        <w:t xml:space="preserve"> one of the most widely used models in psychotherapy today.  It involves creating a comfortable, non-judgmental environment by demonstrating empathy, genuineness, and unconditional positive regard </w:t>
      </w:r>
      <w:r w:rsidR="00A42DE8">
        <w:rPr>
          <w:rFonts w:ascii="Arial" w:hAnsi="Arial" w:cs="Arial"/>
          <w:sz w:val="24"/>
          <w:szCs w:val="24"/>
        </w:rPr>
        <w:t xml:space="preserve">toward the patients.  Rogers </w:t>
      </w:r>
      <w:r w:rsidR="00B80A44" w:rsidRPr="006F4C8A">
        <w:rPr>
          <w:rFonts w:ascii="Arial" w:hAnsi="Arial" w:cs="Arial"/>
          <w:sz w:val="24"/>
          <w:szCs w:val="24"/>
        </w:rPr>
        <w:t>believed that the term patient implied that the individual was sick and seeking a cure from a therapist. By using the term client instead, Rogers emphasized the importance of the individual in seeking assistance, controlling their destiny an</w:t>
      </w:r>
      <w:r w:rsidR="00A42DE8">
        <w:rPr>
          <w:rFonts w:ascii="Arial" w:hAnsi="Arial" w:cs="Arial"/>
          <w:sz w:val="24"/>
          <w:szCs w:val="24"/>
        </w:rPr>
        <w:t xml:space="preserve">d overcoming their difficulties.  </w:t>
      </w:r>
      <w:r w:rsidRPr="006F4C8A">
        <w:rPr>
          <w:rFonts w:ascii="Arial" w:hAnsi="Arial" w:cs="Arial"/>
          <w:sz w:val="24"/>
          <w:szCs w:val="24"/>
        </w:rPr>
        <w:t>Client-centered therapy uses the following:</w:t>
      </w:r>
    </w:p>
    <w:p w:rsidR="00F52373" w:rsidRDefault="00F52373" w:rsidP="00F52373">
      <w:pPr>
        <w:pStyle w:val="NoSpacing"/>
        <w:ind w:left="1080"/>
        <w:rPr>
          <w:rFonts w:ascii="Arial" w:hAnsi="Arial" w:cs="Arial"/>
          <w:b/>
          <w:sz w:val="24"/>
          <w:szCs w:val="24"/>
        </w:rPr>
      </w:pPr>
    </w:p>
    <w:p w:rsidR="00F52373" w:rsidRDefault="00F52373" w:rsidP="00F52373">
      <w:pPr>
        <w:pStyle w:val="NoSpacing"/>
        <w:numPr>
          <w:ilvl w:val="0"/>
          <w:numId w:val="37"/>
        </w:numPr>
        <w:rPr>
          <w:rFonts w:ascii="Arial" w:hAnsi="Arial" w:cs="Arial"/>
          <w:sz w:val="24"/>
          <w:szCs w:val="24"/>
        </w:rPr>
      </w:pPr>
      <w:r>
        <w:rPr>
          <w:rFonts w:ascii="Arial" w:hAnsi="Arial" w:cs="Arial"/>
          <w:b/>
          <w:sz w:val="24"/>
          <w:szCs w:val="24"/>
        </w:rPr>
        <w:lastRenderedPageBreak/>
        <w:t>Non-directive approach:</w:t>
      </w:r>
      <w:r>
        <w:rPr>
          <w:rFonts w:ascii="Arial" w:hAnsi="Arial" w:cs="Arial"/>
          <w:sz w:val="24"/>
          <w:szCs w:val="24"/>
        </w:rPr>
        <w:t xml:space="preserve"> clients are encouraged to freely find solutions to their problems instead of the therapist telling them what they should do.</w:t>
      </w:r>
    </w:p>
    <w:p w:rsidR="00F52373" w:rsidRDefault="00F52373" w:rsidP="00F52373">
      <w:pPr>
        <w:pStyle w:val="NoSpacing"/>
        <w:ind w:left="1800"/>
        <w:rPr>
          <w:rFonts w:ascii="Arial" w:hAnsi="Arial" w:cs="Arial"/>
          <w:sz w:val="24"/>
          <w:szCs w:val="24"/>
        </w:rPr>
      </w:pPr>
    </w:p>
    <w:p w:rsidR="00F52373" w:rsidRPr="00F52373" w:rsidRDefault="00F52373" w:rsidP="00F52373">
      <w:pPr>
        <w:pStyle w:val="NoSpacing"/>
        <w:numPr>
          <w:ilvl w:val="0"/>
          <w:numId w:val="37"/>
        </w:numPr>
        <w:rPr>
          <w:rFonts w:ascii="Arial" w:hAnsi="Arial" w:cs="Arial"/>
          <w:sz w:val="24"/>
          <w:szCs w:val="24"/>
        </w:rPr>
      </w:pPr>
      <w:r>
        <w:rPr>
          <w:rFonts w:ascii="Arial" w:hAnsi="Arial" w:cs="Arial"/>
          <w:b/>
          <w:sz w:val="24"/>
          <w:szCs w:val="24"/>
        </w:rPr>
        <w:t xml:space="preserve">Active listening: </w:t>
      </w:r>
      <w:r>
        <w:rPr>
          <w:rFonts w:ascii="Arial" w:hAnsi="Arial" w:cs="Arial"/>
          <w:sz w:val="24"/>
          <w:szCs w:val="24"/>
        </w:rPr>
        <w:t>echoing, restating and seeking clarification of what the client is expressing.</w:t>
      </w:r>
    </w:p>
    <w:p w:rsidR="00F52373" w:rsidRPr="00760728" w:rsidRDefault="00F52373" w:rsidP="007B591F">
      <w:pPr>
        <w:pStyle w:val="NoSpacing"/>
        <w:rPr>
          <w:rFonts w:ascii="Arial" w:hAnsi="Arial" w:cs="Arial"/>
          <w:sz w:val="24"/>
          <w:szCs w:val="24"/>
        </w:rPr>
      </w:pPr>
    </w:p>
    <w:p w:rsidR="003800B9" w:rsidRDefault="003800B9" w:rsidP="00AE5D49">
      <w:pPr>
        <w:pStyle w:val="NoSpacing"/>
        <w:rPr>
          <w:rFonts w:ascii="Arial" w:hAnsi="Arial" w:cs="Arial"/>
          <w:sz w:val="24"/>
          <w:szCs w:val="24"/>
        </w:rPr>
      </w:pPr>
    </w:p>
    <w:p w:rsidR="003800B9" w:rsidRDefault="003800B9" w:rsidP="00AE5D49">
      <w:pPr>
        <w:pStyle w:val="NoSpacing"/>
        <w:rPr>
          <w:rFonts w:ascii="Arial" w:hAnsi="Arial" w:cs="Arial"/>
          <w:sz w:val="24"/>
          <w:szCs w:val="24"/>
        </w:rPr>
      </w:pPr>
      <w:r>
        <w:rPr>
          <w:rFonts w:ascii="Arial" w:hAnsi="Arial" w:cs="Arial"/>
          <w:b/>
          <w:sz w:val="24"/>
          <w:szCs w:val="24"/>
        </w:rPr>
        <w:t>Behavior therapy:</w:t>
      </w:r>
      <w:r>
        <w:rPr>
          <w:rFonts w:ascii="Arial" w:hAnsi="Arial" w:cs="Arial"/>
          <w:sz w:val="24"/>
          <w:szCs w:val="24"/>
        </w:rPr>
        <w:t xml:space="preserve"> focuses on the problem of behavior itself, rather than on the insights into the behavior’s underlying cause.</w:t>
      </w:r>
    </w:p>
    <w:p w:rsidR="003800B9" w:rsidRDefault="003800B9" w:rsidP="00AE5D49">
      <w:pPr>
        <w:pStyle w:val="NoSpacing"/>
        <w:rPr>
          <w:rFonts w:ascii="Arial" w:hAnsi="Arial" w:cs="Arial"/>
          <w:sz w:val="24"/>
          <w:szCs w:val="24"/>
        </w:rPr>
      </w:pPr>
    </w:p>
    <w:p w:rsidR="003800B9" w:rsidRDefault="003800B9" w:rsidP="00F340DF">
      <w:pPr>
        <w:pStyle w:val="ListParagraph"/>
        <w:numPr>
          <w:ilvl w:val="0"/>
          <w:numId w:val="39"/>
        </w:numPr>
        <w:spacing w:line="288" w:lineRule="atLeast"/>
        <w:ind w:left="1080"/>
        <w:rPr>
          <w:rFonts w:ascii="Arial" w:hAnsi="Arial" w:cs="Arial"/>
          <w:color w:val="000000"/>
        </w:rPr>
      </w:pPr>
      <w:r w:rsidRPr="00F340DF">
        <w:rPr>
          <w:rFonts w:ascii="Arial" w:hAnsi="Arial" w:cs="Arial"/>
          <w:b/>
        </w:rPr>
        <w:t>Conditioning</w:t>
      </w:r>
      <w:r w:rsidR="007B591F" w:rsidRPr="00F340DF">
        <w:rPr>
          <w:rFonts w:ascii="Arial" w:hAnsi="Arial" w:cs="Arial"/>
          <w:b/>
        </w:rPr>
        <w:t>:</w:t>
      </w:r>
      <w:r w:rsidR="007B591F" w:rsidRPr="00F340DF">
        <w:rPr>
          <w:rFonts w:ascii="Arial" w:hAnsi="Arial" w:cs="Arial"/>
        </w:rPr>
        <w:t xml:space="preserve"> </w:t>
      </w:r>
      <w:r w:rsidR="00F340DF">
        <w:rPr>
          <w:rFonts w:ascii="Arial" w:hAnsi="Arial" w:cs="Arial"/>
          <w:color w:val="000000"/>
        </w:rPr>
        <w:t xml:space="preserve">a </w:t>
      </w:r>
      <w:r w:rsidR="007B591F" w:rsidRPr="00F340DF">
        <w:rPr>
          <w:rFonts w:ascii="Arial" w:hAnsi="Arial" w:cs="Arial"/>
          <w:color w:val="000000"/>
        </w:rPr>
        <w:t>process of behavior modification by which a subject comes to associate a desired behavior</w:t>
      </w:r>
    </w:p>
    <w:p w:rsidR="00F340DF" w:rsidRDefault="00F340DF" w:rsidP="00F340DF">
      <w:pPr>
        <w:pStyle w:val="ListParagraph"/>
        <w:spacing w:line="288" w:lineRule="atLeast"/>
        <w:ind w:left="1080"/>
        <w:rPr>
          <w:rFonts w:ascii="Arial" w:hAnsi="Arial" w:cs="Arial"/>
          <w:color w:val="000000"/>
        </w:rPr>
      </w:pPr>
    </w:p>
    <w:p w:rsidR="00F340DF" w:rsidRPr="00F340DF" w:rsidRDefault="00F340DF" w:rsidP="00F340DF">
      <w:pPr>
        <w:pStyle w:val="ListParagraph"/>
        <w:numPr>
          <w:ilvl w:val="0"/>
          <w:numId w:val="39"/>
        </w:numPr>
        <w:spacing w:line="288" w:lineRule="atLeast"/>
        <w:ind w:left="1080"/>
        <w:rPr>
          <w:rFonts w:ascii="Arial" w:hAnsi="Arial" w:cs="Arial"/>
          <w:color w:val="000000"/>
        </w:rPr>
      </w:pPr>
      <w:r>
        <w:rPr>
          <w:rFonts w:ascii="Arial" w:hAnsi="Arial" w:cs="Arial"/>
          <w:b/>
          <w:color w:val="000000"/>
        </w:rPr>
        <w:t>Counterconditioning:</w:t>
      </w:r>
      <w:r>
        <w:rPr>
          <w:rFonts w:ascii="Arial" w:hAnsi="Arial" w:cs="Arial"/>
          <w:color w:val="000000"/>
        </w:rPr>
        <w:t xml:space="preserve"> undoing a learned behavior.</w:t>
      </w:r>
    </w:p>
    <w:p w:rsidR="00F340DF" w:rsidRPr="00F340DF" w:rsidRDefault="00F340DF" w:rsidP="00F340DF">
      <w:pPr>
        <w:pStyle w:val="NoSpacing"/>
        <w:ind w:left="1800"/>
        <w:rPr>
          <w:rFonts w:ascii="Arial" w:hAnsi="Arial" w:cs="Arial"/>
          <w:sz w:val="24"/>
          <w:szCs w:val="24"/>
        </w:rPr>
      </w:pPr>
    </w:p>
    <w:p w:rsidR="003800B9" w:rsidRDefault="003800B9" w:rsidP="00F340DF">
      <w:pPr>
        <w:pStyle w:val="NoSpacing"/>
        <w:numPr>
          <w:ilvl w:val="0"/>
          <w:numId w:val="28"/>
        </w:numPr>
        <w:ind w:left="1800"/>
        <w:rPr>
          <w:rFonts w:ascii="Arial" w:hAnsi="Arial" w:cs="Arial"/>
          <w:sz w:val="24"/>
          <w:szCs w:val="24"/>
        </w:rPr>
      </w:pPr>
      <w:r>
        <w:rPr>
          <w:rFonts w:ascii="Arial" w:hAnsi="Arial" w:cs="Arial"/>
          <w:b/>
          <w:sz w:val="24"/>
          <w:szCs w:val="24"/>
        </w:rPr>
        <w:t>Exposure</w:t>
      </w:r>
      <w:r w:rsidR="00F340DF">
        <w:rPr>
          <w:rFonts w:ascii="Arial" w:hAnsi="Arial" w:cs="Arial"/>
          <w:b/>
          <w:sz w:val="24"/>
          <w:szCs w:val="24"/>
        </w:rPr>
        <w:t xml:space="preserve"> therapy:</w:t>
      </w:r>
      <w:r w:rsidR="00F340DF">
        <w:rPr>
          <w:rFonts w:ascii="Arial" w:hAnsi="Arial" w:cs="Arial"/>
          <w:sz w:val="24"/>
          <w:szCs w:val="24"/>
        </w:rPr>
        <w:t xml:space="preserve"> exposing patients to things they fear and avoid.  Through repeated exposures, anxiety lessens because the patients </w:t>
      </w:r>
      <w:r w:rsidR="00F340DF">
        <w:rPr>
          <w:rFonts w:ascii="Arial" w:hAnsi="Arial" w:cs="Arial"/>
          <w:b/>
          <w:sz w:val="24"/>
          <w:szCs w:val="24"/>
        </w:rPr>
        <w:t>habituate</w:t>
      </w:r>
      <w:r w:rsidR="00F340DF">
        <w:rPr>
          <w:rFonts w:ascii="Arial" w:hAnsi="Arial" w:cs="Arial"/>
          <w:sz w:val="24"/>
          <w:szCs w:val="24"/>
        </w:rPr>
        <w:t xml:space="preserve"> (are no longer stimulated) to the things they feared.</w:t>
      </w:r>
    </w:p>
    <w:p w:rsidR="00F340DF" w:rsidRDefault="00F340DF" w:rsidP="00F340DF">
      <w:pPr>
        <w:pStyle w:val="NoSpacing"/>
        <w:ind w:left="1800"/>
        <w:rPr>
          <w:rFonts w:ascii="Arial" w:hAnsi="Arial" w:cs="Arial"/>
          <w:sz w:val="24"/>
          <w:szCs w:val="24"/>
        </w:rPr>
      </w:pPr>
    </w:p>
    <w:p w:rsidR="00F340DF" w:rsidRDefault="00F340DF" w:rsidP="00F340DF">
      <w:pPr>
        <w:pStyle w:val="NoSpacing"/>
        <w:numPr>
          <w:ilvl w:val="0"/>
          <w:numId w:val="28"/>
        </w:numPr>
        <w:ind w:left="1800"/>
        <w:rPr>
          <w:rFonts w:ascii="Arial" w:hAnsi="Arial" w:cs="Arial"/>
          <w:sz w:val="24"/>
          <w:szCs w:val="24"/>
        </w:rPr>
      </w:pPr>
      <w:r>
        <w:rPr>
          <w:rFonts w:ascii="Arial" w:hAnsi="Arial" w:cs="Arial"/>
          <w:b/>
          <w:sz w:val="24"/>
          <w:szCs w:val="24"/>
        </w:rPr>
        <w:t xml:space="preserve">Flooding: </w:t>
      </w:r>
      <w:r>
        <w:rPr>
          <w:rFonts w:ascii="Arial" w:hAnsi="Arial" w:cs="Arial"/>
          <w:sz w:val="24"/>
          <w:szCs w:val="24"/>
        </w:rPr>
        <w:t xml:space="preserve">exposing the patient to the thing he fears or avoids by immediately facing it instead of gradually facing it, like </w:t>
      </w:r>
      <w:r>
        <w:rPr>
          <w:rFonts w:ascii="Arial" w:hAnsi="Arial" w:cs="Arial"/>
          <w:i/>
          <w:sz w:val="24"/>
          <w:szCs w:val="24"/>
        </w:rPr>
        <w:t>Fear Factor</w:t>
      </w:r>
      <w:r>
        <w:rPr>
          <w:rFonts w:ascii="Arial" w:hAnsi="Arial" w:cs="Arial"/>
          <w:sz w:val="24"/>
          <w:szCs w:val="24"/>
        </w:rPr>
        <w:t>.</w:t>
      </w:r>
    </w:p>
    <w:p w:rsidR="00F340DF" w:rsidRDefault="00F340DF" w:rsidP="00F340DF">
      <w:pPr>
        <w:pStyle w:val="ListParagraph"/>
        <w:rPr>
          <w:rFonts w:ascii="Arial" w:hAnsi="Arial" w:cs="Arial"/>
          <w:b/>
        </w:rPr>
      </w:pPr>
    </w:p>
    <w:p w:rsidR="00A26756" w:rsidRPr="003265D8" w:rsidRDefault="003265D8" w:rsidP="003265D8">
      <w:pPr>
        <w:pStyle w:val="NoSpacing"/>
        <w:numPr>
          <w:ilvl w:val="0"/>
          <w:numId w:val="28"/>
        </w:numPr>
        <w:ind w:left="1800"/>
        <w:rPr>
          <w:rFonts w:ascii="Arial" w:hAnsi="Arial" w:cs="Arial"/>
          <w:sz w:val="24"/>
          <w:szCs w:val="24"/>
        </w:rPr>
      </w:pPr>
      <w:r>
        <w:rPr>
          <w:rFonts w:ascii="Arial" w:hAnsi="Arial" w:cs="Arial"/>
          <w:b/>
          <w:noProof/>
          <w:sz w:val="24"/>
          <w:szCs w:val="24"/>
        </w:rPr>
        <w:drawing>
          <wp:anchor distT="0" distB="0" distL="114300" distR="114300" simplePos="0" relativeHeight="251664384" behindDoc="1" locked="0" layoutInCell="1" allowOverlap="1">
            <wp:simplePos x="0" y="0"/>
            <wp:positionH relativeFrom="column">
              <wp:posOffset>4539615</wp:posOffset>
            </wp:positionH>
            <wp:positionV relativeFrom="paragraph">
              <wp:posOffset>2774950</wp:posOffset>
            </wp:positionV>
            <wp:extent cx="1947545" cy="2035810"/>
            <wp:effectExtent l="19050" t="0" r="0" b="0"/>
            <wp:wrapTight wrapText="bothSides">
              <wp:wrapPolygon edited="0">
                <wp:start x="-211" y="0"/>
                <wp:lineTo x="-211" y="21425"/>
                <wp:lineTo x="21551" y="21425"/>
                <wp:lineTo x="21551" y="0"/>
                <wp:lineTo x="-211" y="0"/>
              </wp:wrapPolygon>
            </wp:wrapTight>
            <wp:docPr id="8" name="Picture 1" descr="figure-50-02"/>
            <wp:cNvGraphicFramePr/>
            <a:graphic xmlns:a="http://schemas.openxmlformats.org/drawingml/2006/main">
              <a:graphicData uri="http://schemas.openxmlformats.org/drawingml/2006/picture">
                <pic:pic xmlns:pic="http://schemas.openxmlformats.org/drawingml/2006/picture">
                  <pic:nvPicPr>
                    <pic:cNvPr id="23555" name="Picture 1028" descr="figure-50-02"/>
                    <pic:cNvPicPr>
                      <a:picLocks noChangeAspect="1" noChangeArrowheads="1"/>
                    </pic:cNvPicPr>
                  </pic:nvPicPr>
                  <pic:blipFill>
                    <a:blip r:embed="rId8" cstate="print"/>
                    <a:srcRect/>
                    <a:stretch>
                      <a:fillRect/>
                    </a:stretch>
                  </pic:blipFill>
                  <pic:spPr bwMode="auto">
                    <a:xfrm>
                      <a:off x="0" y="0"/>
                      <a:ext cx="1947545" cy="2035810"/>
                    </a:xfrm>
                    <a:prstGeom prst="rect">
                      <a:avLst/>
                    </a:prstGeom>
                    <a:noFill/>
                    <a:ln w="9525">
                      <a:noFill/>
                      <a:miter lim="800000"/>
                      <a:headEnd/>
                      <a:tailEnd/>
                    </a:ln>
                  </pic:spPr>
                </pic:pic>
              </a:graphicData>
            </a:graphic>
          </wp:anchor>
        </w:drawing>
      </w:r>
      <w:r w:rsidR="00A26756">
        <w:rPr>
          <w:rFonts w:ascii="Arial" w:hAnsi="Arial" w:cs="Arial"/>
          <w:b/>
          <w:noProof/>
          <w:sz w:val="24"/>
          <w:szCs w:val="24"/>
        </w:rPr>
        <w:drawing>
          <wp:anchor distT="0" distB="0" distL="114300" distR="114300" simplePos="0" relativeHeight="251663360" behindDoc="1" locked="0" layoutInCell="1" allowOverlap="1">
            <wp:simplePos x="0" y="0"/>
            <wp:positionH relativeFrom="column">
              <wp:posOffset>2680970</wp:posOffset>
            </wp:positionH>
            <wp:positionV relativeFrom="paragraph">
              <wp:posOffset>149860</wp:posOffset>
            </wp:positionV>
            <wp:extent cx="3803650" cy="1822450"/>
            <wp:effectExtent l="19050" t="0" r="6350" b="0"/>
            <wp:wrapTight wrapText="bothSides">
              <wp:wrapPolygon edited="0">
                <wp:start x="-108" y="0"/>
                <wp:lineTo x="-108" y="21449"/>
                <wp:lineTo x="21636" y="21449"/>
                <wp:lineTo x="21636" y="0"/>
                <wp:lineTo x="-108"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1506" name="Picture 1026"/>
                    <pic:cNvPicPr>
                      <a:picLocks noChangeAspect="1" noChangeArrowheads="1"/>
                    </pic:cNvPicPr>
                  </pic:nvPicPr>
                  <pic:blipFill>
                    <a:blip r:embed="rId9" cstate="print"/>
                    <a:srcRect/>
                    <a:stretch>
                      <a:fillRect/>
                    </a:stretch>
                  </pic:blipFill>
                  <pic:spPr bwMode="auto">
                    <a:xfrm>
                      <a:off x="0" y="0"/>
                      <a:ext cx="3803650" cy="1822450"/>
                    </a:xfrm>
                    <a:prstGeom prst="rect">
                      <a:avLst/>
                    </a:prstGeom>
                    <a:noFill/>
                    <a:ln w="9525">
                      <a:noFill/>
                      <a:miter lim="800000"/>
                      <a:headEnd/>
                      <a:tailEnd/>
                    </a:ln>
                  </pic:spPr>
                </pic:pic>
              </a:graphicData>
            </a:graphic>
          </wp:anchor>
        </w:drawing>
      </w:r>
      <w:r w:rsidR="003800B9" w:rsidRPr="00F340DF">
        <w:rPr>
          <w:rFonts w:ascii="Arial" w:hAnsi="Arial" w:cs="Arial"/>
          <w:b/>
          <w:sz w:val="24"/>
          <w:szCs w:val="24"/>
        </w:rPr>
        <w:t>Systematic desensitization</w:t>
      </w:r>
      <w:r w:rsidR="00F340DF">
        <w:rPr>
          <w:rFonts w:ascii="Arial" w:hAnsi="Arial" w:cs="Arial"/>
          <w:b/>
          <w:sz w:val="24"/>
          <w:szCs w:val="24"/>
        </w:rPr>
        <w:t>:</w:t>
      </w:r>
      <w:r w:rsidR="00F340DF">
        <w:rPr>
          <w:rFonts w:ascii="Arial" w:hAnsi="Arial" w:cs="Arial"/>
          <w:sz w:val="24"/>
          <w:szCs w:val="24"/>
        </w:rPr>
        <w:t xml:space="preserve"> </w:t>
      </w:r>
      <w:r w:rsidR="00A03EA1">
        <w:rPr>
          <w:rFonts w:ascii="Arial" w:hAnsi="Arial" w:cs="Arial"/>
          <w:sz w:val="24"/>
          <w:szCs w:val="24"/>
        </w:rPr>
        <w:t>developed by Joseph Wolpe, an exposure technique that uses principles of classical conditioning to reduce anxiety by first exposing a client to a very low level of the anxiety-producing stimulus.  Once anxiety is no longer present, the client is gradually exposed to stronger and s</w:t>
      </w:r>
      <w:r>
        <w:rPr>
          <w:rFonts w:ascii="Arial" w:hAnsi="Arial" w:cs="Arial"/>
          <w:sz w:val="24"/>
          <w:szCs w:val="24"/>
        </w:rPr>
        <w:t>tronger version</w:t>
      </w:r>
      <w:r w:rsidR="00A03EA1">
        <w:rPr>
          <w:rFonts w:ascii="Arial" w:hAnsi="Arial" w:cs="Arial"/>
          <w:sz w:val="24"/>
          <w:szCs w:val="24"/>
        </w:rPr>
        <w:t>s of the anxiety-producing stimulus.  This continues until the client no longer feels any anxiety toward the stimulus.</w:t>
      </w:r>
      <w:r w:rsidR="00A26756" w:rsidRPr="00A26756">
        <w:rPr>
          <w:noProof/>
        </w:rPr>
        <w:t xml:space="preserve"> </w:t>
      </w:r>
      <w:r w:rsidR="003800B9" w:rsidRPr="003265D8">
        <w:rPr>
          <w:rFonts w:ascii="Arial" w:hAnsi="Arial" w:cs="Arial"/>
          <w:b/>
          <w:sz w:val="24"/>
          <w:szCs w:val="24"/>
        </w:rPr>
        <w:t>Virtual reality exposure therapy</w:t>
      </w:r>
      <w:r w:rsidR="00A26756" w:rsidRPr="003265D8">
        <w:rPr>
          <w:rFonts w:ascii="Arial" w:hAnsi="Arial" w:cs="Arial"/>
          <w:b/>
          <w:sz w:val="24"/>
          <w:szCs w:val="24"/>
        </w:rPr>
        <w:t>:</w:t>
      </w:r>
      <w:r w:rsidR="00A26756" w:rsidRPr="003265D8">
        <w:rPr>
          <w:rFonts w:ascii="Arial" w:hAnsi="Arial" w:cs="Arial"/>
          <w:sz w:val="24"/>
          <w:szCs w:val="24"/>
        </w:rPr>
        <w:t xml:space="preserve"> </w:t>
      </w:r>
      <w:r w:rsidR="00A26756" w:rsidRPr="003265D8">
        <w:rPr>
          <w:rFonts w:ascii="Arial" w:hAnsi="Arial"/>
          <w:sz w:val="24"/>
          <w:szCs w:val="24"/>
        </w:rPr>
        <w:t>Exposure therapy involves exposing people to fear in virtual environments.</w:t>
      </w:r>
    </w:p>
    <w:p w:rsidR="003265D8" w:rsidRPr="003265D8" w:rsidRDefault="003265D8" w:rsidP="003265D8">
      <w:pPr>
        <w:pStyle w:val="NoSpacing"/>
        <w:rPr>
          <w:rFonts w:ascii="Arial" w:hAnsi="Arial" w:cs="Arial"/>
          <w:sz w:val="24"/>
          <w:szCs w:val="24"/>
        </w:rPr>
      </w:pPr>
    </w:p>
    <w:p w:rsidR="003265D8" w:rsidRDefault="003800B9" w:rsidP="003265D8">
      <w:pPr>
        <w:pStyle w:val="NoSpacing"/>
        <w:numPr>
          <w:ilvl w:val="0"/>
          <w:numId w:val="28"/>
        </w:numPr>
        <w:ind w:left="1800"/>
        <w:rPr>
          <w:rFonts w:ascii="Arial" w:hAnsi="Arial" w:cs="Arial"/>
          <w:sz w:val="24"/>
          <w:szCs w:val="24"/>
        </w:rPr>
      </w:pPr>
      <w:r w:rsidRPr="003265D8">
        <w:rPr>
          <w:rFonts w:ascii="Arial" w:hAnsi="Arial" w:cs="Arial"/>
          <w:b/>
          <w:sz w:val="24"/>
          <w:szCs w:val="24"/>
        </w:rPr>
        <w:t>Aversion therapy</w:t>
      </w:r>
      <w:r w:rsidR="003265D8">
        <w:rPr>
          <w:rFonts w:ascii="Arial" w:hAnsi="Arial" w:cs="Arial"/>
          <w:b/>
          <w:sz w:val="24"/>
          <w:szCs w:val="24"/>
        </w:rPr>
        <w:t>:</w:t>
      </w:r>
      <w:r w:rsidR="003265D8">
        <w:t xml:space="preserve"> </w:t>
      </w:r>
      <w:r w:rsidR="003265D8">
        <w:rPr>
          <w:rFonts w:ascii="Arial" w:hAnsi="Arial" w:cs="Arial"/>
          <w:sz w:val="24"/>
        </w:rPr>
        <w:t xml:space="preserve">uses principles of classical conditioning to create anxiety (opposite of systematic desensitization that uses conditioning to reduce anxiety).  The therapist deliberately pairs an unpleasant (aversive) stimulus with a maladaptive behavior.  </w:t>
      </w:r>
    </w:p>
    <w:p w:rsidR="003265D8" w:rsidRDefault="003265D8" w:rsidP="003265D8">
      <w:pPr>
        <w:pStyle w:val="ListParagraph"/>
        <w:rPr>
          <w:rFonts w:ascii="Arial" w:hAnsi="Arial" w:cs="Arial"/>
          <w:b/>
        </w:rPr>
      </w:pPr>
    </w:p>
    <w:p w:rsidR="003800B9" w:rsidRDefault="003800B9" w:rsidP="003265D8">
      <w:pPr>
        <w:pStyle w:val="NoSpacing"/>
        <w:numPr>
          <w:ilvl w:val="0"/>
          <w:numId w:val="28"/>
        </w:numPr>
        <w:ind w:left="1800"/>
        <w:rPr>
          <w:rFonts w:ascii="Arial" w:hAnsi="Arial" w:cs="Arial"/>
          <w:sz w:val="24"/>
          <w:szCs w:val="24"/>
        </w:rPr>
      </w:pPr>
      <w:r w:rsidRPr="003265D8">
        <w:rPr>
          <w:rFonts w:ascii="Arial" w:hAnsi="Arial" w:cs="Arial"/>
          <w:b/>
          <w:sz w:val="24"/>
          <w:szCs w:val="24"/>
        </w:rPr>
        <w:t>Token economy</w:t>
      </w:r>
      <w:r w:rsidR="003265D8" w:rsidRPr="003265D8">
        <w:rPr>
          <w:rFonts w:ascii="Arial" w:hAnsi="Arial" w:cs="Arial"/>
          <w:b/>
          <w:sz w:val="24"/>
          <w:szCs w:val="24"/>
        </w:rPr>
        <w:t>:</w:t>
      </w:r>
      <w:r w:rsidR="003265D8" w:rsidRPr="003265D8">
        <w:rPr>
          <w:rFonts w:ascii="Arial" w:hAnsi="Arial" w:cs="Arial"/>
          <w:sz w:val="24"/>
          <w:szCs w:val="24"/>
        </w:rPr>
        <w:t xml:space="preserve"> get</w:t>
      </w:r>
      <w:r w:rsidR="003265D8">
        <w:rPr>
          <w:rFonts w:ascii="Arial" w:hAnsi="Arial" w:cs="Arial"/>
          <w:sz w:val="24"/>
          <w:szCs w:val="24"/>
        </w:rPr>
        <w:t>ting something for good behavior, such as tickets, that can be turned in at a later time for a reward.</w:t>
      </w:r>
    </w:p>
    <w:p w:rsidR="003265D8" w:rsidRDefault="003265D8" w:rsidP="003265D8">
      <w:pPr>
        <w:pStyle w:val="ListParagraph"/>
        <w:rPr>
          <w:rFonts w:ascii="Arial" w:hAnsi="Arial" w:cs="Arial"/>
        </w:rPr>
      </w:pPr>
    </w:p>
    <w:p w:rsidR="003265D8" w:rsidRDefault="00715337" w:rsidP="003265D8">
      <w:pPr>
        <w:pStyle w:val="NoSpacing"/>
        <w:rPr>
          <w:rFonts w:ascii="Arial" w:hAnsi="Arial" w:cs="Arial"/>
          <w:sz w:val="24"/>
          <w:szCs w:val="24"/>
        </w:rPr>
      </w:pPr>
      <w:r>
        <w:rPr>
          <w:rFonts w:ascii="Arial" w:hAnsi="Arial" w:cs="Arial"/>
          <w:b/>
          <w:sz w:val="24"/>
          <w:szCs w:val="24"/>
        </w:rPr>
        <w:t>Group, f</w:t>
      </w:r>
      <w:r w:rsidR="003265D8">
        <w:rPr>
          <w:rFonts w:ascii="Arial" w:hAnsi="Arial" w:cs="Arial"/>
          <w:b/>
          <w:sz w:val="24"/>
          <w:szCs w:val="24"/>
        </w:rPr>
        <w:t xml:space="preserve">amily, and marital therapies: </w:t>
      </w:r>
      <w:r w:rsidR="003265D8">
        <w:rPr>
          <w:rFonts w:ascii="Arial" w:hAnsi="Arial" w:cs="Arial"/>
          <w:sz w:val="24"/>
          <w:szCs w:val="24"/>
        </w:rPr>
        <w:t>working with small groups of clients.</w:t>
      </w:r>
    </w:p>
    <w:p w:rsidR="003265D8" w:rsidRPr="003265D8" w:rsidRDefault="003265D8" w:rsidP="003265D8">
      <w:pPr>
        <w:pStyle w:val="NoSpacing"/>
        <w:rPr>
          <w:rFonts w:ascii="Arial" w:hAnsi="Arial" w:cs="Arial"/>
          <w:sz w:val="24"/>
          <w:szCs w:val="24"/>
        </w:rPr>
      </w:pPr>
    </w:p>
    <w:p w:rsidR="003265D8" w:rsidRDefault="003265D8" w:rsidP="003265D8">
      <w:pPr>
        <w:pStyle w:val="NoSpacing"/>
        <w:numPr>
          <w:ilvl w:val="0"/>
          <w:numId w:val="40"/>
        </w:numPr>
        <w:rPr>
          <w:rFonts w:ascii="Arial" w:hAnsi="Arial" w:cs="Arial"/>
          <w:sz w:val="24"/>
          <w:szCs w:val="24"/>
        </w:rPr>
      </w:pPr>
      <w:r w:rsidRPr="003265D8">
        <w:rPr>
          <w:rFonts w:ascii="Arial" w:hAnsi="Arial" w:cs="Arial"/>
          <w:b/>
          <w:sz w:val="24"/>
          <w:szCs w:val="24"/>
        </w:rPr>
        <w:t>G</w:t>
      </w:r>
      <w:r>
        <w:rPr>
          <w:rFonts w:ascii="Arial" w:hAnsi="Arial" w:cs="Arial"/>
          <w:b/>
          <w:sz w:val="24"/>
          <w:szCs w:val="24"/>
        </w:rPr>
        <w:t>roup therapy</w:t>
      </w:r>
      <w:r w:rsidRPr="003265D8">
        <w:rPr>
          <w:rFonts w:ascii="Arial" w:hAnsi="Arial" w:cs="Arial"/>
          <w:b/>
          <w:sz w:val="24"/>
          <w:szCs w:val="24"/>
        </w:rPr>
        <w:t xml:space="preserve">: </w:t>
      </w:r>
      <w:r w:rsidRPr="003265D8">
        <w:rPr>
          <w:rFonts w:ascii="Arial" w:hAnsi="Arial" w:cs="Arial"/>
          <w:sz w:val="24"/>
          <w:szCs w:val="24"/>
        </w:rPr>
        <w:t>a number</w:t>
      </w:r>
      <w:r>
        <w:rPr>
          <w:rFonts w:ascii="Arial" w:hAnsi="Arial" w:cs="Arial"/>
          <w:sz w:val="24"/>
          <w:szCs w:val="24"/>
        </w:rPr>
        <w:t xml:space="preserve"> of people meet and work toward therapeutic goals.  </w:t>
      </w:r>
      <w:r w:rsidR="00715337">
        <w:rPr>
          <w:rFonts w:ascii="Arial" w:hAnsi="Arial" w:cs="Arial"/>
          <w:sz w:val="24"/>
          <w:szCs w:val="24"/>
        </w:rPr>
        <w:t>Although group therapists can and do draw upon a variety of therapeutic approaches, they often base their sessions on the principles of humanistic therapy developed by Carl Rogers.  Self-help groups offer a popular variation on group therapy.  One of the best-known self-help groups is Alcoholics Anonymous.</w:t>
      </w:r>
    </w:p>
    <w:p w:rsidR="00715337" w:rsidRDefault="00715337" w:rsidP="00715337">
      <w:pPr>
        <w:pStyle w:val="NoSpacing"/>
        <w:ind w:left="1440"/>
        <w:rPr>
          <w:rFonts w:ascii="Arial" w:hAnsi="Arial" w:cs="Arial"/>
          <w:sz w:val="24"/>
          <w:szCs w:val="24"/>
        </w:rPr>
      </w:pPr>
    </w:p>
    <w:p w:rsidR="00715337" w:rsidRPr="003265D8" w:rsidRDefault="00715337" w:rsidP="003265D8">
      <w:pPr>
        <w:pStyle w:val="NoSpacing"/>
        <w:numPr>
          <w:ilvl w:val="0"/>
          <w:numId w:val="40"/>
        </w:numPr>
        <w:rPr>
          <w:rFonts w:ascii="Arial" w:hAnsi="Arial" w:cs="Arial"/>
          <w:sz w:val="24"/>
          <w:szCs w:val="24"/>
        </w:rPr>
      </w:pPr>
      <w:r>
        <w:rPr>
          <w:rFonts w:ascii="Arial" w:hAnsi="Arial" w:cs="Arial"/>
          <w:b/>
          <w:sz w:val="24"/>
          <w:szCs w:val="24"/>
        </w:rPr>
        <w:t>Family and marital therapies:</w:t>
      </w:r>
      <w:r>
        <w:rPr>
          <w:rFonts w:ascii="Arial" w:hAnsi="Arial" w:cs="Arial"/>
          <w:sz w:val="24"/>
          <w:szCs w:val="24"/>
        </w:rPr>
        <w:t xml:space="preserve"> strive to identify and change maladaptive family interactions.  </w:t>
      </w:r>
    </w:p>
    <w:p w:rsidR="003800B9" w:rsidRPr="003265D8" w:rsidRDefault="00715337" w:rsidP="00AE5D49">
      <w:pPr>
        <w:pStyle w:val="NoSpacing"/>
        <w:rPr>
          <w:rFonts w:ascii="Arial" w:hAnsi="Arial" w:cs="Arial"/>
          <w:b/>
          <w:sz w:val="24"/>
          <w:szCs w:val="24"/>
        </w:rPr>
      </w:pPr>
      <w:r>
        <w:rPr>
          <w:rFonts w:ascii="Arial" w:hAnsi="Arial" w:cs="Arial"/>
          <w:b/>
          <w:noProof/>
          <w:sz w:val="24"/>
          <w:szCs w:val="24"/>
        </w:rPr>
        <w:drawing>
          <wp:anchor distT="0" distB="0" distL="114300" distR="114300" simplePos="0" relativeHeight="251665408" behindDoc="0" locked="0" layoutInCell="1" allowOverlap="1">
            <wp:simplePos x="0" y="0"/>
            <wp:positionH relativeFrom="column">
              <wp:posOffset>308000</wp:posOffset>
            </wp:positionH>
            <wp:positionV relativeFrom="paragraph">
              <wp:posOffset>111049</wp:posOffset>
            </wp:positionV>
            <wp:extent cx="6052566" cy="2121187"/>
            <wp:effectExtent l="19050" t="0" r="5334" b="0"/>
            <wp:wrapNone/>
            <wp:docPr id="10" name="Picture 3"/>
            <wp:cNvGraphicFramePr/>
            <a:graphic xmlns:a="http://schemas.openxmlformats.org/drawingml/2006/main">
              <a:graphicData uri="http://schemas.openxmlformats.org/drawingml/2006/picture">
                <pic:pic xmlns:pic="http://schemas.openxmlformats.org/drawingml/2006/picture">
                  <pic:nvPicPr>
                    <pic:cNvPr id="24578" name="Picture 3"/>
                    <pic:cNvPicPr>
                      <a:picLocks noChangeAspect="1" noChangeArrowheads="1"/>
                    </pic:cNvPicPr>
                  </pic:nvPicPr>
                  <pic:blipFill>
                    <a:blip r:embed="rId10" cstate="print"/>
                    <a:srcRect/>
                    <a:stretch>
                      <a:fillRect/>
                    </a:stretch>
                  </pic:blipFill>
                  <pic:spPr bwMode="auto">
                    <a:xfrm>
                      <a:off x="0" y="0"/>
                      <a:ext cx="6053213" cy="2121414"/>
                    </a:xfrm>
                    <a:prstGeom prst="rect">
                      <a:avLst/>
                    </a:prstGeom>
                    <a:noFill/>
                    <a:ln w="9525">
                      <a:noFill/>
                      <a:miter lim="800000"/>
                      <a:headEnd/>
                      <a:tailEnd/>
                    </a:ln>
                  </pic:spPr>
                </pic:pic>
              </a:graphicData>
            </a:graphic>
          </wp:anchor>
        </w:drawing>
      </w:r>
    </w:p>
    <w:p w:rsidR="003265D8" w:rsidRDefault="003265D8" w:rsidP="00AE5D49">
      <w:pPr>
        <w:pStyle w:val="NoSpacing"/>
        <w:rPr>
          <w:rFonts w:ascii="Arial" w:hAnsi="Arial" w:cs="Arial"/>
          <w:b/>
          <w:sz w:val="24"/>
          <w:szCs w:val="24"/>
        </w:rPr>
      </w:pPr>
    </w:p>
    <w:p w:rsidR="00715337" w:rsidRDefault="00715337" w:rsidP="00AE5D49">
      <w:pPr>
        <w:pStyle w:val="NoSpacing"/>
        <w:rPr>
          <w:rFonts w:ascii="Arial" w:hAnsi="Arial" w:cs="Arial"/>
          <w:b/>
          <w:sz w:val="24"/>
          <w:szCs w:val="24"/>
        </w:rPr>
      </w:pPr>
    </w:p>
    <w:p w:rsidR="00715337" w:rsidRDefault="00715337" w:rsidP="00AE5D49">
      <w:pPr>
        <w:pStyle w:val="NoSpacing"/>
        <w:rPr>
          <w:rFonts w:ascii="Arial" w:hAnsi="Arial" w:cs="Arial"/>
          <w:b/>
          <w:sz w:val="24"/>
          <w:szCs w:val="24"/>
        </w:rPr>
      </w:pPr>
    </w:p>
    <w:p w:rsidR="00715337" w:rsidRDefault="00715337" w:rsidP="00AE5D49">
      <w:pPr>
        <w:pStyle w:val="NoSpacing"/>
        <w:rPr>
          <w:rFonts w:ascii="Arial" w:hAnsi="Arial" w:cs="Arial"/>
          <w:b/>
          <w:sz w:val="24"/>
          <w:szCs w:val="24"/>
        </w:rPr>
      </w:pPr>
    </w:p>
    <w:p w:rsidR="00715337" w:rsidRDefault="00715337" w:rsidP="00AE5D49">
      <w:pPr>
        <w:pStyle w:val="NoSpacing"/>
        <w:rPr>
          <w:rFonts w:ascii="Arial" w:hAnsi="Arial" w:cs="Arial"/>
          <w:b/>
          <w:sz w:val="24"/>
          <w:szCs w:val="24"/>
        </w:rPr>
      </w:pPr>
    </w:p>
    <w:p w:rsidR="00715337" w:rsidRDefault="00715337" w:rsidP="00AE5D49">
      <w:pPr>
        <w:pStyle w:val="NoSpacing"/>
        <w:rPr>
          <w:rFonts w:ascii="Arial" w:hAnsi="Arial" w:cs="Arial"/>
          <w:b/>
          <w:sz w:val="24"/>
          <w:szCs w:val="24"/>
        </w:rPr>
      </w:pPr>
    </w:p>
    <w:p w:rsidR="00715337" w:rsidRDefault="00715337" w:rsidP="00AE5D49">
      <w:pPr>
        <w:pStyle w:val="NoSpacing"/>
        <w:rPr>
          <w:rFonts w:ascii="Arial" w:hAnsi="Arial" w:cs="Arial"/>
          <w:b/>
          <w:sz w:val="24"/>
          <w:szCs w:val="24"/>
        </w:rPr>
      </w:pPr>
    </w:p>
    <w:p w:rsidR="00715337" w:rsidRPr="003265D8" w:rsidRDefault="00715337" w:rsidP="00AE5D49">
      <w:pPr>
        <w:pStyle w:val="NoSpacing"/>
        <w:rPr>
          <w:rFonts w:ascii="Arial" w:hAnsi="Arial" w:cs="Arial"/>
          <w:b/>
          <w:sz w:val="24"/>
          <w:szCs w:val="24"/>
        </w:rPr>
      </w:pPr>
    </w:p>
    <w:p w:rsidR="00715337" w:rsidRDefault="00715337" w:rsidP="00AE5D49">
      <w:pPr>
        <w:pStyle w:val="NoSpacing"/>
        <w:rPr>
          <w:rFonts w:ascii="Arial" w:hAnsi="Arial" w:cs="Arial"/>
          <w:b/>
          <w:sz w:val="24"/>
          <w:szCs w:val="24"/>
        </w:rPr>
      </w:pPr>
    </w:p>
    <w:p w:rsidR="00715337" w:rsidRDefault="00715337" w:rsidP="00AE5D49">
      <w:pPr>
        <w:pStyle w:val="NoSpacing"/>
        <w:rPr>
          <w:rFonts w:ascii="Arial" w:hAnsi="Arial" w:cs="Arial"/>
          <w:b/>
          <w:sz w:val="24"/>
          <w:szCs w:val="24"/>
        </w:rPr>
      </w:pPr>
    </w:p>
    <w:p w:rsidR="00715337" w:rsidRDefault="00715337" w:rsidP="00AE5D49">
      <w:pPr>
        <w:pStyle w:val="NoSpacing"/>
        <w:rPr>
          <w:rFonts w:ascii="Arial" w:hAnsi="Arial" w:cs="Arial"/>
          <w:b/>
          <w:sz w:val="24"/>
          <w:szCs w:val="24"/>
        </w:rPr>
      </w:pPr>
    </w:p>
    <w:p w:rsidR="00715337" w:rsidRDefault="00715337" w:rsidP="00AE5D49">
      <w:pPr>
        <w:pStyle w:val="NoSpacing"/>
        <w:rPr>
          <w:rFonts w:ascii="Arial" w:hAnsi="Arial" w:cs="Arial"/>
          <w:b/>
          <w:sz w:val="24"/>
          <w:szCs w:val="24"/>
        </w:rPr>
      </w:pPr>
    </w:p>
    <w:p w:rsidR="00715337" w:rsidRDefault="00715337" w:rsidP="00AE5D49">
      <w:pPr>
        <w:pStyle w:val="NoSpacing"/>
        <w:rPr>
          <w:rFonts w:ascii="Arial" w:hAnsi="Arial" w:cs="Arial"/>
          <w:b/>
          <w:sz w:val="24"/>
          <w:szCs w:val="24"/>
        </w:rPr>
      </w:pPr>
    </w:p>
    <w:p w:rsidR="003800B9" w:rsidRDefault="003800B9" w:rsidP="00AE5D49">
      <w:pPr>
        <w:pStyle w:val="NoSpacing"/>
        <w:rPr>
          <w:rFonts w:ascii="Arial" w:hAnsi="Arial" w:cs="Arial"/>
          <w:sz w:val="24"/>
          <w:szCs w:val="24"/>
        </w:rPr>
      </w:pPr>
      <w:r w:rsidRPr="003265D8">
        <w:rPr>
          <w:rFonts w:ascii="Arial" w:hAnsi="Arial" w:cs="Arial"/>
          <w:b/>
          <w:sz w:val="24"/>
          <w:szCs w:val="24"/>
        </w:rPr>
        <w:t>Biomedical therapy:</w:t>
      </w:r>
      <w:r w:rsidRPr="003265D8">
        <w:rPr>
          <w:rFonts w:ascii="Arial" w:hAnsi="Arial" w:cs="Arial"/>
          <w:sz w:val="24"/>
          <w:szCs w:val="24"/>
        </w:rPr>
        <w:t xml:space="preserve"> based on the premise that the symptoms of many psychological disorders involve biological factors, such as chemical imbalances disturbed</w:t>
      </w:r>
      <w:r>
        <w:rPr>
          <w:rFonts w:ascii="Arial" w:hAnsi="Arial" w:cs="Arial"/>
          <w:sz w:val="24"/>
          <w:szCs w:val="24"/>
        </w:rPr>
        <w:t xml:space="preserve"> nervous system functions, and abnormal brain chemistry.</w:t>
      </w:r>
      <w:r w:rsidR="00742221">
        <w:rPr>
          <w:rFonts w:ascii="Arial" w:hAnsi="Arial" w:cs="Arial"/>
          <w:sz w:val="24"/>
          <w:szCs w:val="24"/>
        </w:rPr>
        <w:t xml:space="preserve">  In order to treat disorders, biomedical therapy uses drugs or brain stimulation.</w:t>
      </w:r>
    </w:p>
    <w:p w:rsidR="00572D44" w:rsidRDefault="00572D44" w:rsidP="00AE5D49">
      <w:pPr>
        <w:pStyle w:val="NoSpacing"/>
        <w:rPr>
          <w:rFonts w:ascii="Arial" w:hAnsi="Arial" w:cs="Arial"/>
          <w:sz w:val="24"/>
          <w:szCs w:val="24"/>
        </w:rPr>
      </w:pPr>
    </w:p>
    <w:p w:rsidR="00572D44" w:rsidRDefault="00572D44" w:rsidP="00572D44">
      <w:pPr>
        <w:pStyle w:val="NoSpacing"/>
        <w:numPr>
          <w:ilvl w:val="0"/>
          <w:numId w:val="42"/>
        </w:numPr>
        <w:ind w:left="1080"/>
        <w:rPr>
          <w:rFonts w:ascii="Arial" w:hAnsi="Arial" w:cs="Arial"/>
          <w:sz w:val="24"/>
          <w:szCs w:val="24"/>
        </w:rPr>
      </w:pPr>
      <w:r>
        <w:rPr>
          <w:rFonts w:ascii="Arial" w:hAnsi="Arial" w:cs="Arial"/>
          <w:b/>
          <w:sz w:val="24"/>
          <w:szCs w:val="24"/>
        </w:rPr>
        <w:t>Psychopharmacology (chemotherapy):</w:t>
      </w:r>
      <w:r>
        <w:rPr>
          <w:rFonts w:ascii="Arial" w:hAnsi="Arial" w:cs="Arial"/>
          <w:sz w:val="24"/>
          <w:szCs w:val="24"/>
        </w:rPr>
        <w:t xml:space="preserve"> the study of how drugs affect mental processes and behavior.</w:t>
      </w:r>
    </w:p>
    <w:p w:rsidR="00572D44" w:rsidRDefault="00572D44" w:rsidP="00572D44">
      <w:pPr>
        <w:pStyle w:val="NoSpacing"/>
        <w:ind w:left="1440"/>
        <w:rPr>
          <w:rFonts w:ascii="Arial" w:hAnsi="Arial" w:cs="Arial"/>
          <w:b/>
          <w:sz w:val="24"/>
          <w:szCs w:val="24"/>
        </w:rPr>
      </w:pPr>
    </w:p>
    <w:p w:rsidR="00572D44" w:rsidRDefault="00766303" w:rsidP="00572D44">
      <w:pPr>
        <w:pStyle w:val="NoSpacing"/>
        <w:numPr>
          <w:ilvl w:val="0"/>
          <w:numId w:val="43"/>
        </w:numPr>
        <w:ind w:left="1800"/>
        <w:rPr>
          <w:rFonts w:ascii="Arial" w:hAnsi="Arial" w:cs="Arial"/>
          <w:sz w:val="24"/>
          <w:szCs w:val="24"/>
        </w:rPr>
      </w:pPr>
      <w:r>
        <w:rPr>
          <w:rFonts w:ascii="Arial" w:hAnsi="Arial" w:cs="Arial"/>
          <w:b/>
          <w:sz w:val="24"/>
          <w:szCs w:val="24"/>
        </w:rPr>
        <w:t>Antianxiety drugs (psychotropics):</w:t>
      </w:r>
      <w:r>
        <w:rPr>
          <w:rFonts w:ascii="Arial" w:hAnsi="Arial" w:cs="Arial"/>
          <w:sz w:val="24"/>
          <w:szCs w:val="24"/>
        </w:rPr>
        <w:t xml:space="preserve"> designed to reduce anxiety and produce relaxation by lowering sympathetic activity in the brain.  Valium and Xanax (Zan-ax) are the best-known antianxiety drugs.</w:t>
      </w:r>
    </w:p>
    <w:p w:rsidR="00766303" w:rsidRDefault="00766303" w:rsidP="00766303">
      <w:pPr>
        <w:pStyle w:val="NoSpacing"/>
        <w:ind w:left="1800"/>
        <w:rPr>
          <w:rFonts w:ascii="Arial" w:hAnsi="Arial" w:cs="Arial"/>
          <w:sz w:val="24"/>
          <w:szCs w:val="24"/>
        </w:rPr>
      </w:pPr>
    </w:p>
    <w:p w:rsidR="00766303" w:rsidRDefault="00766303" w:rsidP="00572D44">
      <w:pPr>
        <w:pStyle w:val="NoSpacing"/>
        <w:numPr>
          <w:ilvl w:val="0"/>
          <w:numId w:val="43"/>
        </w:numPr>
        <w:ind w:left="1800"/>
        <w:rPr>
          <w:rFonts w:ascii="Arial" w:hAnsi="Arial" w:cs="Arial"/>
          <w:sz w:val="24"/>
          <w:szCs w:val="24"/>
        </w:rPr>
      </w:pPr>
      <w:r>
        <w:rPr>
          <w:rFonts w:ascii="Arial" w:hAnsi="Arial" w:cs="Arial"/>
          <w:b/>
          <w:sz w:val="24"/>
          <w:szCs w:val="24"/>
        </w:rPr>
        <w:t>Antipsychotic drugs (neuroleptics/major tranquilizers):</w:t>
      </w:r>
      <w:r>
        <w:rPr>
          <w:rFonts w:ascii="Arial" w:hAnsi="Arial" w:cs="Arial"/>
          <w:sz w:val="24"/>
          <w:szCs w:val="24"/>
        </w:rPr>
        <w:t xml:space="preserve"> designed to diminish or eliminate positive symptoms of schizophrenia</w:t>
      </w:r>
      <w:r w:rsidR="00A9245F">
        <w:rPr>
          <w:rFonts w:ascii="Arial" w:hAnsi="Arial" w:cs="Arial"/>
          <w:sz w:val="24"/>
          <w:szCs w:val="24"/>
        </w:rPr>
        <w:t>,</w:t>
      </w:r>
      <w:r>
        <w:rPr>
          <w:rFonts w:ascii="Arial" w:hAnsi="Arial" w:cs="Arial"/>
          <w:sz w:val="24"/>
          <w:szCs w:val="24"/>
        </w:rPr>
        <w:t xml:space="preserve"> such as hallucinations, delusions, and ot</w:t>
      </w:r>
      <w:r w:rsidR="00A9245F">
        <w:rPr>
          <w:rFonts w:ascii="Arial" w:hAnsi="Arial" w:cs="Arial"/>
          <w:sz w:val="24"/>
          <w:szCs w:val="24"/>
        </w:rPr>
        <w:t xml:space="preserve">her symptoms of schizophrenia.  They </w:t>
      </w:r>
      <w:r>
        <w:rPr>
          <w:rFonts w:ascii="Arial" w:hAnsi="Arial" w:cs="Arial"/>
          <w:sz w:val="24"/>
          <w:szCs w:val="24"/>
        </w:rPr>
        <w:t>work by decreasing activity at the dopamine receptors in the brain.  Haldol and Thorazine are the best-known antipsychotic drugs.  Atypical antipsychotic drugs, such as Clozaril, work to reduce the negative symptoms of schizophrenia.</w:t>
      </w:r>
      <w:r w:rsidR="00A9245F">
        <w:rPr>
          <w:rFonts w:ascii="Arial" w:hAnsi="Arial" w:cs="Arial"/>
          <w:sz w:val="24"/>
          <w:szCs w:val="24"/>
        </w:rPr>
        <w:t xml:space="preserve">  Long-term use of antipsychotic drugs can produce </w:t>
      </w:r>
      <w:r w:rsidR="00A9245F">
        <w:rPr>
          <w:rFonts w:ascii="Arial" w:hAnsi="Arial" w:cs="Arial"/>
          <w:b/>
          <w:sz w:val="24"/>
          <w:szCs w:val="24"/>
        </w:rPr>
        <w:t>tardive dyskinesia</w:t>
      </w:r>
      <w:r w:rsidR="00A9245F">
        <w:rPr>
          <w:rFonts w:ascii="Arial" w:hAnsi="Arial" w:cs="Arial"/>
          <w:sz w:val="24"/>
          <w:szCs w:val="24"/>
        </w:rPr>
        <w:t xml:space="preserve"> (a movement disorder characterized by involuntary movements of the tongue, facial muscles, and limbs).</w:t>
      </w:r>
    </w:p>
    <w:p w:rsidR="00A9245F" w:rsidRDefault="00A9245F" w:rsidP="00A9245F">
      <w:pPr>
        <w:pStyle w:val="ListParagraph"/>
        <w:rPr>
          <w:rFonts w:ascii="Arial" w:hAnsi="Arial" w:cs="Arial"/>
        </w:rPr>
      </w:pPr>
    </w:p>
    <w:p w:rsidR="00A9245F" w:rsidRDefault="00224DC9" w:rsidP="00572D44">
      <w:pPr>
        <w:pStyle w:val="NoSpacing"/>
        <w:numPr>
          <w:ilvl w:val="0"/>
          <w:numId w:val="43"/>
        </w:numPr>
        <w:ind w:left="1800"/>
        <w:rPr>
          <w:rFonts w:ascii="Arial" w:hAnsi="Arial" w:cs="Arial"/>
          <w:sz w:val="24"/>
          <w:szCs w:val="24"/>
        </w:rPr>
      </w:pPr>
      <w:r>
        <w:rPr>
          <w:rFonts w:ascii="Arial" w:hAnsi="Arial" w:cs="Arial"/>
          <w:b/>
          <w:sz w:val="24"/>
          <w:szCs w:val="24"/>
        </w:rPr>
        <w:t>Mood-stabilizing drugs:</w:t>
      </w:r>
      <w:r>
        <w:rPr>
          <w:rFonts w:ascii="Arial" w:hAnsi="Arial" w:cs="Arial"/>
          <w:sz w:val="24"/>
          <w:szCs w:val="24"/>
        </w:rPr>
        <w:t xml:space="preserve"> designed to treat the combination of manic episodes and depression characteristic of bipolar disorder.  Lithium is the best-known drug for treating bipolar disorders.</w:t>
      </w:r>
    </w:p>
    <w:p w:rsidR="00224DC9" w:rsidRDefault="00224DC9" w:rsidP="00224DC9">
      <w:pPr>
        <w:pStyle w:val="ListParagraph"/>
        <w:rPr>
          <w:rFonts w:ascii="Arial" w:hAnsi="Arial" w:cs="Arial"/>
        </w:rPr>
      </w:pPr>
    </w:p>
    <w:p w:rsidR="00224DC9" w:rsidRDefault="00224DC9" w:rsidP="00572D44">
      <w:pPr>
        <w:pStyle w:val="NoSpacing"/>
        <w:numPr>
          <w:ilvl w:val="0"/>
          <w:numId w:val="43"/>
        </w:numPr>
        <w:ind w:left="1800"/>
        <w:rPr>
          <w:rFonts w:ascii="Arial" w:hAnsi="Arial" w:cs="Arial"/>
          <w:sz w:val="24"/>
          <w:szCs w:val="24"/>
        </w:rPr>
      </w:pPr>
      <w:r>
        <w:rPr>
          <w:rFonts w:ascii="Arial" w:hAnsi="Arial" w:cs="Arial"/>
          <w:b/>
          <w:sz w:val="24"/>
          <w:szCs w:val="24"/>
        </w:rPr>
        <w:lastRenderedPageBreak/>
        <w:t>Antidepressant drugs:</w:t>
      </w:r>
      <w:r>
        <w:rPr>
          <w:rFonts w:ascii="Arial" w:hAnsi="Arial" w:cs="Arial"/>
          <w:sz w:val="24"/>
          <w:szCs w:val="24"/>
        </w:rPr>
        <w:t xml:space="preserve"> designed to treat depression by inhibiting the reuptake of the serotonin.  Prozac is the best-known and most widely used SSRI (selective serotonin reuptake inhibitor – blocks the reuptake of serotonin).</w:t>
      </w:r>
    </w:p>
    <w:p w:rsidR="00224DC9" w:rsidRDefault="00224DC9" w:rsidP="00224DC9">
      <w:pPr>
        <w:pStyle w:val="ListParagraph"/>
        <w:rPr>
          <w:rFonts w:ascii="Arial" w:hAnsi="Arial" w:cs="Arial"/>
        </w:rPr>
      </w:pPr>
      <w:r>
        <w:rPr>
          <w:rFonts w:ascii="Arial" w:hAnsi="Arial" w:cs="Arial"/>
          <w:noProof/>
        </w:rPr>
        <w:drawing>
          <wp:anchor distT="0" distB="0" distL="114300" distR="114300" simplePos="0" relativeHeight="251666432" behindDoc="0" locked="0" layoutInCell="1" allowOverlap="1">
            <wp:simplePos x="0" y="0"/>
            <wp:positionH relativeFrom="column">
              <wp:posOffset>483565</wp:posOffset>
            </wp:positionH>
            <wp:positionV relativeFrom="paragraph">
              <wp:posOffset>33833</wp:posOffset>
            </wp:positionV>
            <wp:extent cx="5940298" cy="2289657"/>
            <wp:effectExtent l="19050" t="0" r="3302" b="0"/>
            <wp:wrapNone/>
            <wp:docPr id="4" name="Picture 4"/>
            <wp:cNvGraphicFramePr/>
            <a:graphic xmlns:a="http://schemas.openxmlformats.org/drawingml/2006/main">
              <a:graphicData uri="http://schemas.openxmlformats.org/drawingml/2006/picture">
                <pic:pic xmlns:pic="http://schemas.openxmlformats.org/drawingml/2006/picture">
                  <pic:nvPicPr>
                    <pic:cNvPr id="33797" name="Picture 3"/>
                    <pic:cNvPicPr>
                      <a:picLocks noChangeAspect="1" noChangeArrowheads="1"/>
                    </pic:cNvPicPr>
                  </pic:nvPicPr>
                  <pic:blipFill>
                    <a:blip r:embed="rId11" cstate="print"/>
                    <a:srcRect/>
                    <a:stretch>
                      <a:fillRect/>
                    </a:stretch>
                  </pic:blipFill>
                  <pic:spPr bwMode="auto">
                    <a:xfrm>
                      <a:off x="0" y="0"/>
                      <a:ext cx="5940298" cy="2289657"/>
                    </a:xfrm>
                    <a:prstGeom prst="rect">
                      <a:avLst/>
                    </a:prstGeom>
                    <a:noFill/>
                    <a:ln w="9525">
                      <a:noFill/>
                      <a:miter lim="800000"/>
                      <a:headEnd/>
                      <a:tailEnd/>
                    </a:ln>
                  </pic:spPr>
                </pic:pic>
              </a:graphicData>
            </a:graphic>
          </wp:anchor>
        </w:drawing>
      </w:r>
    </w:p>
    <w:p w:rsidR="00224DC9" w:rsidRDefault="00224DC9" w:rsidP="00224DC9">
      <w:pPr>
        <w:pStyle w:val="NoSpacing"/>
        <w:rPr>
          <w:rFonts w:ascii="Arial" w:hAnsi="Arial" w:cs="Arial"/>
          <w:sz w:val="24"/>
          <w:szCs w:val="24"/>
        </w:rPr>
      </w:pPr>
    </w:p>
    <w:p w:rsidR="00AE5D49" w:rsidRPr="003800B9" w:rsidRDefault="00AE5D49" w:rsidP="00AE5D49">
      <w:pPr>
        <w:pStyle w:val="NoSpacing"/>
        <w:rPr>
          <w:rFonts w:ascii="Arial" w:hAnsi="Arial" w:cs="Arial"/>
          <w:sz w:val="24"/>
          <w:szCs w:val="24"/>
        </w:rPr>
      </w:pPr>
    </w:p>
    <w:p w:rsidR="00AE5D49" w:rsidRDefault="00AE5D49" w:rsidP="00AE5D49">
      <w:pPr>
        <w:pStyle w:val="NoSpacing"/>
        <w:rPr>
          <w:rFonts w:ascii="Arial" w:hAnsi="Arial" w:cs="Arial"/>
          <w:sz w:val="24"/>
          <w:szCs w:val="24"/>
        </w:rPr>
      </w:pPr>
    </w:p>
    <w:p w:rsidR="00A26756" w:rsidRDefault="00A26756" w:rsidP="00AE5D49">
      <w:pPr>
        <w:pStyle w:val="NoSpacing"/>
        <w:rPr>
          <w:rFonts w:ascii="Arial" w:hAnsi="Arial" w:cs="Arial"/>
          <w:sz w:val="24"/>
          <w:szCs w:val="24"/>
        </w:rPr>
      </w:pPr>
    </w:p>
    <w:p w:rsidR="00A26756" w:rsidRDefault="00A26756" w:rsidP="00AE5D49">
      <w:pPr>
        <w:pStyle w:val="NoSpacing"/>
        <w:rPr>
          <w:rFonts w:ascii="Arial" w:hAnsi="Arial" w:cs="Arial"/>
          <w:sz w:val="24"/>
          <w:szCs w:val="24"/>
        </w:rPr>
      </w:pPr>
    </w:p>
    <w:p w:rsidR="00A26756" w:rsidRDefault="00A26756" w:rsidP="00AE5D49">
      <w:pPr>
        <w:pStyle w:val="NoSpacing"/>
        <w:rPr>
          <w:rFonts w:ascii="Arial" w:hAnsi="Arial" w:cs="Arial"/>
          <w:sz w:val="24"/>
          <w:szCs w:val="24"/>
        </w:rPr>
      </w:pPr>
    </w:p>
    <w:p w:rsidR="00A26756" w:rsidRDefault="00A26756" w:rsidP="003455C0">
      <w:pPr>
        <w:keepLines/>
        <w:widowControl w:val="0"/>
        <w:kinsoku w:val="0"/>
        <w:overflowPunct w:val="0"/>
        <w:spacing w:after="240"/>
        <w:textAlignment w:val="baseline"/>
        <w:rPr>
          <w:rFonts w:ascii="Arial" w:hAnsi="Arial" w:cs="Arial"/>
          <w:b/>
          <w:sz w:val="28"/>
          <w:szCs w:val="24"/>
        </w:rPr>
      </w:pPr>
    </w:p>
    <w:p w:rsidR="00A26756" w:rsidRDefault="00A26756" w:rsidP="003455C0">
      <w:pPr>
        <w:keepLines/>
        <w:widowControl w:val="0"/>
        <w:kinsoku w:val="0"/>
        <w:overflowPunct w:val="0"/>
        <w:spacing w:after="240"/>
        <w:textAlignment w:val="baseline"/>
        <w:rPr>
          <w:rFonts w:ascii="Arial" w:hAnsi="Arial" w:cs="Arial"/>
          <w:b/>
          <w:sz w:val="28"/>
          <w:szCs w:val="24"/>
        </w:rPr>
      </w:pPr>
    </w:p>
    <w:p w:rsidR="00A26756" w:rsidRDefault="00A26756" w:rsidP="003455C0">
      <w:pPr>
        <w:keepLines/>
        <w:widowControl w:val="0"/>
        <w:kinsoku w:val="0"/>
        <w:overflowPunct w:val="0"/>
        <w:spacing w:after="240"/>
        <w:textAlignment w:val="baseline"/>
        <w:rPr>
          <w:rFonts w:ascii="Arial" w:hAnsi="Arial" w:cs="Arial"/>
          <w:b/>
          <w:sz w:val="28"/>
          <w:szCs w:val="24"/>
        </w:rPr>
      </w:pPr>
    </w:p>
    <w:p w:rsidR="00E50F41" w:rsidRDefault="00E50F41" w:rsidP="003455C0">
      <w:pPr>
        <w:keepLines/>
        <w:widowControl w:val="0"/>
        <w:kinsoku w:val="0"/>
        <w:overflowPunct w:val="0"/>
        <w:spacing w:after="240"/>
        <w:textAlignment w:val="baseline"/>
        <w:rPr>
          <w:rFonts w:ascii="Arial" w:hAnsi="Arial" w:cs="Arial"/>
          <w:b/>
          <w:sz w:val="28"/>
          <w:szCs w:val="24"/>
        </w:rPr>
      </w:pPr>
    </w:p>
    <w:p w:rsidR="00F343E6" w:rsidRPr="00F343E6" w:rsidRDefault="00742221" w:rsidP="00E50F41">
      <w:pPr>
        <w:pStyle w:val="ListParagraph"/>
        <w:keepLines/>
        <w:widowControl w:val="0"/>
        <w:numPr>
          <w:ilvl w:val="0"/>
          <w:numId w:val="42"/>
        </w:numPr>
        <w:kinsoku w:val="0"/>
        <w:overflowPunct w:val="0"/>
        <w:spacing w:after="240"/>
        <w:ind w:left="1080"/>
        <w:textAlignment w:val="baseline"/>
        <w:rPr>
          <w:rFonts w:ascii="Arial" w:hAnsi="Arial" w:cs="Arial"/>
        </w:rPr>
      </w:pPr>
      <w:r>
        <w:rPr>
          <w:rFonts w:ascii="Arial" w:hAnsi="Arial" w:cs="Arial"/>
          <w:b/>
        </w:rPr>
        <w:t>Brain stimulation:</w:t>
      </w:r>
      <w:r>
        <w:rPr>
          <w:rFonts w:ascii="Arial" w:hAnsi="Arial" w:cs="Arial"/>
        </w:rPr>
        <w:t xml:space="preserve"> a method of stimulating the brain through </w:t>
      </w:r>
      <w:r w:rsidR="00F343E6">
        <w:rPr>
          <w:rFonts w:ascii="Arial" w:hAnsi="Arial" w:cs="Arial"/>
        </w:rPr>
        <w:t>electrical currents.</w:t>
      </w:r>
    </w:p>
    <w:p w:rsidR="00F343E6" w:rsidRPr="00F343E6" w:rsidRDefault="00F343E6" w:rsidP="00F343E6">
      <w:pPr>
        <w:pStyle w:val="ListParagraph"/>
        <w:keepLines/>
        <w:widowControl w:val="0"/>
        <w:kinsoku w:val="0"/>
        <w:overflowPunct w:val="0"/>
        <w:spacing w:after="240"/>
        <w:ind w:left="1080"/>
        <w:textAlignment w:val="baseline"/>
        <w:rPr>
          <w:rFonts w:ascii="Arial" w:hAnsi="Arial" w:cs="Arial"/>
        </w:rPr>
      </w:pPr>
    </w:p>
    <w:p w:rsidR="00F343E6" w:rsidRDefault="00CE00AA" w:rsidP="00F343E6">
      <w:pPr>
        <w:pStyle w:val="ListParagraph"/>
        <w:keepLines/>
        <w:widowControl w:val="0"/>
        <w:numPr>
          <w:ilvl w:val="0"/>
          <w:numId w:val="44"/>
        </w:numPr>
        <w:kinsoku w:val="0"/>
        <w:overflowPunct w:val="0"/>
        <w:spacing w:after="240"/>
        <w:textAlignment w:val="baseline"/>
        <w:rPr>
          <w:rFonts w:ascii="Arial" w:hAnsi="Arial" w:cs="Arial"/>
        </w:rPr>
      </w:pPr>
      <w:r w:rsidRPr="00F343E6">
        <w:rPr>
          <w:rFonts w:ascii="Arial" w:hAnsi="Arial" w:cs="Arial"/>
          <w:b/>
        </w:rPr>
        <w:t>Electroconvulsive therapy (ECT):</w:t>
      </w:r>
      <w:r w:rsidRPr="00F343E6">
        <w:rPr>
          <w:rFonts w:ascii="Arial" w:hAnsi="Arial" w:cs="Arial"/>
        </w:rPr>
        <w:t xml:space="preserve"> used to treat serious cases of depression.  Because it works faster than antidepressant drugs, ECT is often used to treat suicidal patients.  It involves placing two electrodes on the outside of the patient’s head and passing a moderate (100 volts) amount of electrical current through the brain.</w:t>
      </w:r>
    </w:p>
    <w:p w:rsidR="00166D00" w:rsidRPr="00F343E6" w:rsidRDefault="00166D00" w:rsidP="00166D00">
      <w:pPr>
        <w:pStyle w:val="ListParagraph"/>
        <w:keepLines/>
        <w:widowControl w:val="0"/>
        <w:kinsoku w:val="0"/>
        <w:overflowPunct w:val="0"/>
        <w:spacing w:after="240"/>
        <w:ind w:left="1800"/>
        <w:textAlignment w:val="baseline"/>
        <w:rPr>
          <w:rFonts w:ascii="Arial" w:hAnsi="Arial" w:cs="Arial"/>
        </w:rPr>
      </w:pPr>
    </w:p>
    <w:p w:rsidR="00F343E6" w:rsidRPr="00F343E6" w:rsidRDefault="00F343E6" w:rsidP="00F343E6">
      <w:pPr>
        <w:pStyle w:val="ListParagraph"/>
        <w:keepLines/>
        <w:widowControl w:val="0"/>
        <w:numPr>
          <w:ilvl w:val="0"/>
          <w:numId w:val="44"/>
        </w:numPr>
        <w:kinsoku w:val="0"/>
        <w:overflowPunct w:val="0"/>
        <w:spacing w:after="240"/>
        <w:textAlignment w:val="baseline"/>
        <w:rPr>
          <w:rFonts w:ascii="Arial" w:hAnsi="Arial" w:cs="Arial"/>
        </w:rPr>
      </w:pPr>
      <w:r>
        <w:rPr>
          <w:rFonts w:ascii="Arial" w:hAnsi="Arial" w:cs="Arial"/>
          <w:b/>
        </w:rPr>
        <w:t>Repetitive transcranial magnetic stimulation (rTMS):</w:t>
      </w:r>
      <w:r>
        <w:rPr>
          <w:rFonts w:ascii="Arial" w:hAnsi="Arial" w:cs="Arial"/>
        </w:rPr>
        <w:t xml:space="preserve"> an alternative to ECT that involves placing a pulsating magnetic coil over the prefrontal regions of the brain, treats depression with minimal side effects.</w:t>
      </w:r>
    </w:p>
    <w:p w:rsidR="00742221" w:rsidRPr="00F343E6" w:rsidRDefault="00742221" w:rsidP="00742221">
      <w:pPr>
        <w:pStyle w:val="ListParagraph"/>
        <w:keepLines/>
        <w:widowControl w:val="0"/>
        <w:kinsoku w:val="0"/>
        <w:overflowPunct w:val="0"/>
        <w:spacing w:after="240"/>
        <w:ind w:left="1080"/>
        <w:textAlignment w:val="baseline"/>
        <w:rPr>
          <w:rFonts w:ascii="Arial" w:hAnsi="Arial" w:cs="Arial"/>
        </w:rPr>
      </w:pPr>
    </w:p>
    <w:p w:rsidR="00742221" w:rsidRPr="00166D00" w:rsidRDefault="00166D00" w:rsidP="00E50F41">
      <w:pPr>
        <w:pStyle w:val="ListParagraph"/>
        <w:keepLines/>
        <w:widowControl w:val="0"/>
        <w:numPr>
          <w:ilvl w:val="0"/>
          <w:numId w:val="42"/>
        </w:numPr>
        <w:kinsoku w:val="0"/>
        <w:overflowPunct w:val="0"/>
        <w:spacing w:after="240"/>
        <w:ind w:left="1080"/>
        <w:textAlignment w:val="baseline"/>
        <w:rPr>
          <w:rFonts w:ascii="Arial" w:hAnsi="Arial" w:cs="Arial"/>
          <w:b/>
        </w:rPr>
      </w:pPr>
      <w:r>
        <w:rPr>
          <w:rFonts w:ascii="Arial" w:hAnsi="Arial" w:cs="Arial"/>
          <w:b/>
        </w:rPr>
        <w:t xml:space="preserve">Psychosurgery: </w:t>
      </w:r>
      <w:r>
        <w:rPr>
          <w:rFonts w:ascii="Arial" w:hAnsi="Arial" w:cs="Arial"/>
        </w:rPr>
        <w:t>the most dramatic and least used biomedical intervention for changing behaviors, involves removing or lesioning brain tissue, process is irreversible.</w:t>
      </w:r>
    </w:p>
    <w:p w:rsidR="0020501F" w:rsidRPr="00880109" w:rsidRDefault="00166D00" w:rsidP="00880109">
      <w:pPr>
        <w:pStyle w:val="Heading1"/>
        <w:spacing w:after="240"/>
        <w:rPr>
          <w:b w:val="0"/>
          <w:sz w:val="24"/>
        </w:rPr>
      </w:pPr>
      <w:r w:rsidRPr="00880109">
        <w:rPr>
          <w:sz w:val="24"/>
        </w:rPr>
        <w:t xml:space="preserve">Regression toward the mean: </w:t>
      </w:r>
      <w:r w:rsidRPr="00880109">
        <w:rPr>
          <w:b w:val="0"/>
          <w:sz w:val="24"/>
        </w:rPr>
        <w:t>the tendency unusual events or emotions to turn to their average state.  Thus, feeling low, for example, tends to be followed by a return to normal.</w:t>
      </w:r>
    </w:p>
    <w:p w:rsidR="0020501F" w:rsidRPr="00880109" w:rsidRDefault="0020501F" w:rsidP="00880109">
      <w:pPr>
        <w:pStyle w:val="Heading1"/>
        <w:spacing w:after="240"/>
        <w:rPr>
          <w:b w:val="0"/>
          <w:sz w:val="24"/>
        </w:rPr>
      </w:pPr>
      <w:r w:rsidRPr="00880109">
        <w:rPr>
          <w:noProof/>
          <w:sz w:val="24"/>
        </w:rPr>
        <w:drawing>
          <wp:anchor distT="0" distB="0" distL="114300" distR="114300" simplePos="0" relativeHeight="251667456" behindDoc="1" locked="0" layoutInCell="1" allowOverlap="1">
            <wp:simplePos x="0" y="0"/>
            <wp:positionH relativeFrom="column">
              <wp:posOffset>4111625</wp:posOffset>
            </wp:positionH>
            <wp:positionV relativeFrom="paragraph">
              <wp:posOffset>227330</wp:posOffset>
            </wp:positionV>
            <wp:extent cx="2306955" cy="1850390"/>
            <wp:effectExtent l="19050" t="0" r="0" b="0"/>
            <wp:wrapTight wrapText="bothSides">
              <wp:wrapPolygon edited="0">
                <wp:start x="-178" y="0"/>
                <wp:lineTo x="-178" y="21348"/>
                <wp:lineTo x="21582" y="21348"/>
                <wp:lineTo x="21582" y="0"/>
                <wp:lineTo x="-178"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39941" name="Picture 4"/>
                    <pic:cNvPicPr>
                      <a:picLocks noChangeAspect="1" noChangeArrowheads="1"/>
                    </pic:cNvPicPr>
                  </pic:nvPicPr>
                  <pic:blipFill>
                    <a:blip r:embed="rId12" cstate="print"/>
                    <a:srcRect/>
                    <a:stretch>
                      <a:fillRect/>
                    </a:stretch>
                  </pic:blipFill>
                  <pic:spPr bwMode="auto">
                    <a:xfrm>
                      <a:off x="0" y="0"/>
                      <a:ext cx="2306955" cy="1850390"/>
                    </a:xfrm>
                    <a:prstGeom prst="rect">
                      <a:avLst/>
                    </a:prstGeom>
                    <a:noFill/>
                    <a:ln w="9525">
                      <a:noFill/>
                      <a:miter lim="800000"/>
                      <a:headEnd/>
                      <a:tailEnd/>
                    </a:ln>
                  </pic:spPr>
                </pic:pic>
              </a:graphicData>
            </a:graphic>
          </wp:anchor>
        </w:drawing>
      </w:r>
      <w:r w:rsidRPr="00880109">
        <w:rPr>
          <w:sz w:val="24"/>
        </w:rPr>
        <w:t xml:space="preserve">Meta-analysis: </w:t>
      </w:r>
      <w:r w:rsidRPr="00880109">
        <w:rPr>
          <w:b w:val="0"/>
          <w:sz w:val="24"/>
        </w:rPr>
        <w:t>a procedure for statistically combing the results of many different research studies.</w:t>
      </w:r>
    </w:p>
    <w:p w:rsidR="0020501F" w:rsidRPr="00880109" w:rsidRDefault="0020501F" w:rsidP="00880109">
      <w:pPr>
        <w:pStyle w:val="Heading1"/>
        <w:spacing w:after="240"/>
        <w:rPr>
          <w:b w:val="0"/>
          <w:sz w:val="24"/>
        </w:rPr>
      </w:pPr>
      <w:r w:rsidRPr="00880109">
        <w:rPr>
          <w:sz w:val="24"/>
        </w:rPr>
        <w:t xml:space="preserve">Evidence-based practice: </w:t>
      </w:r>
      <w:r w:rsidRPr="00880109">
        <w:rPr>
          <w:b w:val="0"/>
          <w:sz w:val="24"/>
        </w:rPr>
        <w:t xml:space="preserve">the ideal clinical decision-making technique upheld by research evidence, clinical expertise, and knowledge of the patient.  </w:t>
      </w:r>
    </w:p>
    <w:p w:rsidR="0020501F" w:rsidRDefault="00880109" w:rsidP="00284EE0">
      <w:pPr>
        <w:spacing w:after="240" w:line="240" w:lineRule="auto"/>
        <w:rPr>
          <w:rFonts w:ascii="Arial" w:hAnsi="Arial" w:cs="Arial"/>
          <w:sz w:val="24"/>
          <w:szCs w:val="24"/>
        </w:rPr>
      </w:pPr>
      <w:r w:rsidRPr="00880109">
        <w:rPr>
          <w:rFonts w:ascii="Arial" w:hAnsi="Arial" w:cs="Arial"/>
          <w:b/>
          <w:sz w:val="24"/>
          <w:szCs w:val="24"/>
        </w:rPr>
        <w:t>Touch therapy:</w:t>
      </w:r>
      <w:r w:rsidR="00284EE0">
        <w:rPr>
          <w:rFonts w:ascii="Arial" w:hAnsi="Arial" w:cs="Arial"/>
          <w:b/>
          <w:sz w:val="24"/>
          <w:szCs w:val="24"/>
        </w:rPr>
        <w:t xml:space="preserve"> </w:t>
      </w:r>
      <w:r w:rsidR="00284EE0">
        <w:rPr>
          <w:rFonts w:ascii="Arial" w:hAnsi="Arial" w:cs="Arial"/>
          <w:sz w:val="24"/>
          <w:szCs w:val="24"/>
        </w:rPr>
        <w:t>energy therapy which claims to promote healing and to reduce pain and anxiety.  The therapist places his hand on or near a patient and detects and manipulates the patient’s energy field.</w:t>
      </w:r>
    </w:p>
    <w:p w:rsidR="000A4D19" w:rsidRDefault="000A4D19" w:rsidP="00284EE0">
      <w:pPr>
        <w:spacing w:after="240" w:line="240" w:lineRule="auto"/>
        <w:rPr>
          <w:rFonts w:ascii="Arial" w:hAnsi="Arial" w:cs="Arial"/>
          <w:sz w:val="24"/>
          <w:szCs w:val="24"/>
        </w:rPr>
      </w:pPr>
      <w:r>
        <w:rPr>
          <w:rFonts w:ascii="Arial" w:hAnsi="Arial" w:cs="Arial"/>
          <w:b/>
          <w:sz w:val="24"/>
          <w:szCs w:val="24"/>
        </w:rPr>
        <w:t>Eye movement desensitization and reprocessing (EMDR):</w:t>
      </w:r>
      <w:r>
        <w:rPr>
          <w:rFonts w:ascii="Arial" w:hAnsi="Arial" w:cs="Arial"/>
          <w:sz w:val="24"/>
          <w:szCs w:val="24"/>
        </w:rPr>
        <w:t xml:space="preserve"> rapidly moving one’s eyes while recalling</w:t>
      </w:r>
      <w:r w:rsidR="00314A3E">
        <w:rPr>
          <w:rFonts w:ascii="Arial" w:hAnsi="Arial" w:cs="Arial"/>
          <w:sz w:val="24"/>
          <w:szCs w:val="24"/>
        </w:rPr>
        <w:t xml:space="preserve"> traumatic events that were previously frozen.</w:t>
      </w:r>
    </w:p>
    <w:p w:rsidR="001D5EFF" w:rsidRDefault="00533F89" w:rsidP="001D5EFF">
      <w:pPr>
        <w:shd w:val="clear" w:color="auto" w:fill="FFFFFF"/>
        <w:rPr>
          <w:rFonts w:ascii="Arial" w:hAnsi="Arial" w:cs="Arial"/>
          <w:color w:val="000000"/>
        </w:rPr>
      </w:pPr>
      <w:r>
        <w:rPr>
          <w:rFonts w:ascii="Arial" w:hAnsi="Arial" w:cs="Arial"/>
          <w:b/>
          <w:noProof/>
          <w:sz w:val="24"/>
          <w:szCs w:val="24"/>
        </w:rPr>
        <w:lastRenderedPageBreak/>
        <w:drawing>
          <wp:anchor distT="0" distB="0" distL="114300" distR="114300" simplePos="0" relativeHeight="251668480" behindDoc="0" locked="0" layoutInCell="1" allowOverlap="1">
            <wp:simplePos x="0" y="0"/>
            <wp:positionH relativeFrom="column">
              <wp:posOffset>834695</wp:posOffset>
            </wp:positionH>
            <wp:positionV relativeFrom="paragraph">
              <wp:posOffset>698602</wp:posOffset>
            </wp:positionV>
            <wp:extent cx="4633418" cy="3416198"/>
            <wp:effectExtent l="19050" t="0" r="0" b="0"/>
            <wp:wrapNone/>
            <wp:docPr id="9" name="Picture 9" descr="MyersPsy8e_fig"/>
            <wp:cNvGraphicFramePr/>
            <a:graphic xmlns:a="http://schemas.openxmlformats.org/drawingml/2006/main">
              <a:graphicData uri="http://schemas.openxmlformats.org/drawingml/2006/picture">
                <pic:pic xmlns:pic="http://schemas.openxmlformats.org/drawingml/2006/picture">
                  <pic:nvPicPr>
                    <pic:cNvPr id="43011" name="Picture 3" descr="MyersPsy8e_fig"/>
                    <pic:cNvPicPr>
                      <a:picLocks noChangeAspect="1" noChangeArrowheads="1"/>
                    </pic:cNvPicPr>
                  </pic:nvPicPr>
                  <pic:blipFill>
                    <a:blip r:embed="rId13" cstate="print"/>
                    <a:srcRect/>
                    <a:stretch>
                      <a:fillRect/>
                    </a:stretch>
                  </pic:blipFill>
                  <pic:spPr bwMode="auto">
                    <a:xfrm>
                      <a:off x="0" y="0"/>
                      <a:ext cx="4633418" cy="3416198"/>
                    </a:xfrm>
                    <a:prstGeom prst="rect">
                      <a:avLst/>
                    </a:prstGeom>
                    <a:noFill/>
                    <a:ln w="9525">
                      <a:noFill/>
                      <a:miter lim="800000"/>
                      <a:headEnd/>
                      <a:tailEnd/>
                    </a:ln>
                    <a:effectLst/>
                  </pic:spPr>
                </pic:pic>
              </a:graphicData>
            </a:graphic>
          </wp:anchor>
        </w:drawing>
      </w:r>
      <w:r w:rsidR="001D5EFF">
        <w:rPr>
          <w:rFonts w:ascii="Arial" w:hAnsi="Arial" w:cs="Arial"/>
          <w:b/>
          <w:sz w:val="24"/>
          <w:szCs w:val="24"/>
        </w:rPr>
        <w:t>Light exposure therapy:</w:t>
      </w:r>
      <w:r w:rsidR="001D5EFF">
        <w:rPr>
          <w:rFonts w:ascii="Arial" w:hAnsi="Arial" w:cs="Arial"/>
          <w:sz w:val="24"/>
        </w:rPr>
        <w:t xml:space="preserve"> </w:t>
      </w:r>
      <w:r w:rsidR="001D5EFF" w:rsidRPr="001D5EFF">
        <w:rPr>
          <w:rFonts w:ascii="Arial" w:hAnsi="Arial" w:cs="Arial"/>
          <w:color w:val="000000"/>
          <w:sz w:val="24"/>
        </w:rPr>
        <w:t>treatment</w:t>
      </w:r>
      <w:r w:rsidR="001D5EFF">
        <w:rPr>
          <w:rFonts w:ascii="Arial" w:hAnsi="Arial" w:cs="Arial"/>
          <w:color w:val="000000"/>
          <w:sz w:val="24"/>
        </w:rPr>
        <w:t xml:space="preserve"> that is used to primarily treat seasonal affective disorder, therapy i</w:t>
      </w:r>
      <w:r w:rsidR="001D5EFF" w:rsidRPr="001D5EFF">
        <w:rPr>
          <w:rFonts w:ascii="Arial" w:hAnsi="Arial" w:cs="Arial"/>
          <w:color w:val="000000"/>
          <w:sz w:val="24"/>
        </w:rPr>
        <w:t>s given with a specialized box that emits light of greater intensity than is produced by outside light or indoor fixtures</w:t>
      </w:r>
      <w:r w:rsidR="001D5EFF">
        <w:rPr>
          <w:rFonts w:ascii="Arial" w:hAnsi="Arial" w:cs="Arial"/>
          <w:color w:val="000000"/>
          <w:sz w:val="24"/>
        </w:rPr>
        <w:t>.</w:t>
      </w:r>
      <w:r w:rsidR="001D5EFF" w:rsidRPr="001D5EFF">
        <w:rPr>
          <w:rFonts w:ascii="Arial" w:hAnsi="Arial" w:cs="Arial"/>
          <w:color w:val="000000"/>
          <w:sz w:val="24"/>
        </w:rPr>
        <w:br/>
      </w:r>
      <w:r w:rsidR="001D5EFF">
        <w:rPr>
          <w:rFonts w:ascii="Arial" w:hAnsi="Arial" w:cs="Arial"/>
          <w:color w:val="000000"/>
        </w:rPr>
        <w:br/>
      </w:r>
    </w:p>
    <w:p w:rsidR="00314A3E" w:rsidRPr="001D5EFF" w:rsidRDefault="00314A3E" w:rsidP="00284EE0">
      <w:pPr>
        <w:spacing w:after="240" w:line="240" w:lineRule="auto"/>
        <w:rPr>
          <w:rFonts w:ascii="Arial" w:hAnsi="Arial" w:cs="Arial"/>
          <w:sz w:val="24"/>
        </w:rPr>
      </w:pPr>
    </w:p>
    <w:p w:rsidR="00166D00" w:rsidRPr="0020501F" w:rsidRDefault="00166D00" w:rsidP="00166D00">
      <w:pPr>
        <w:keepLines/>
        <w:widowControl w:val="0"/>
        <w:kinsoku w:val="0"/>
        <w:overflowPunct w:val="0"/>
        <w:spacing w:after="240"/>
        <w:textAlignment w:val="baseline"/>
        <w:rPr>
          <w:rFonts w:ascii="Arial" w:hAnsi="Arial" w:cs="Arial"/>
          <w:sz w:val="24"/>
          <w:szCs w:val="24"/>
        </w:rPr>
      </w:pPr>
    </w:p>
    <w:p w:rsidR="00166D00" w:rsidRPr="0020501F" w:rsidRDefault="00166D00" w:rsidP="00166D00">
      <w:pPr>
        <w:keepLines/>
        <w:widowControl w:val="0"/>
        <w:kinsoku w:val="0"/>
        <w:overflowPunct w:val="0"/>
        <w:spacing w:after="240"/>
        <w:textAlignment w:val="baseline"/>
        <w:rPr>
          <w:rFonts w:ascii="Arial" w:hAnsi="Arial" w:cs="Arial"/>
          <w:sz w:val="24"/>
          <w:szCs w:val="24"/>
        </w:rPr>
      </w:pPr>
    </w:p>
    <w:p w:rsidR="00E50F41" w:rsidRDefault="00E50F41" w:rsidP="003455C0">
      <w:pPr>
        <w:keepLines/>
        <w:widowControl w:val="0"/>
        <w:kinsoku w:val="0"/>
        <w:overflowPunct w:val="0"/>
        <w:spacing w:after="240"/>
        <w:textAlignment w:val="baseline"/>
        <w:rPr>
          <w:rFonts w:ascii="Arial" w:hAnsi="Arial" w:cs="Arial"/>
          <w:b/>
          <w:sz w:val="28"/>
          <w:szCs w:val="24"/>
        </w:rPr>
      </w:pPr>
    </w:p>
    <w:p w:rsidR="00E50F41" w:rsidRDefault="00E50F41" w:rsidP="003455C0">
      <w:pPr>
        <w:keepLines/>
        <w:widowControl w:val="0"/>
        <w:kinsoku w:val="0"/>
        <w:overflowPunct w:val="0"/>
        <w:spacing w:after="240"/>
        <w:textAlignment w:val="baseline"/>
        <w:rPr>
          <w:rFonts w:ascii="Arial" w:hAnsi="Arial" w:cs="Arial"/>
          <w:b/>
          <w:sz w:val="28"/>
          <w:szCs w:val="24"/>
        </w:rPr>
      </w:pPr>
    </w:p>
    <w:p w:rsidR="00A26756" w:rsidRDefault="00A26756" w:rsidP="003455C0">
      <w:pPr>
        <w:keepLines/>
        <w:widowControl w:val="0"/>
        <w:kinsoku w:val="0"/>
        <w:overflowPunct w:val="0"/>
        <w:spacing w:after="240"/>
        <w:textAlignment w:val="baseline"/>
        <w:rPr>
          <w:rFonts w:ascii="Arial" w:hAnsi="Arial" w:cs="Arial"/>
          <w:b/>
          <w:sz w:val="28"/>
          <w:szCs w:val="24"/>
        </w:rPr>
      </w:pPr>
    </w:p>
    <w:p w:rsidR="00A26756" w:rsidRDefault="00A26756" w:rsidP="003455C0">
      <w:pPr>
        <w:keepLines/>
        <w:widowControl w:val="0"/>
        <w:kinsoku w:val="0"/>
        <w:overflowPunct w:val="0"/>
        <w:spacing w:after="240"/>
        <w:textAlignment w:val="baseline"/>
        <w:rPr>
          <w:rFonts w:ascii="Arial" w:hAnsi="Arial" w:cs="Arial"/>
          <w:b/>
          <w:sz w:val="28"/>
          <w:szCs w:val="24"/>
        </w:rPr>
      </w:pPr>
    </w:p>
    <w:p w:rsidR="00A26756" w:rsidRDefault="00A26756" w:rsidP="003455C0">
      <w:pPr>
        <w:keepLines/>
        <w:widowControl w:val="0"/>
        <w:kinsoku w:val="0"/>
        <w:overflowPunct w:val="0"/>
        <w:spacing w:after="240"/>
        <w:textAlignment w:val="baseline"/>
        <w:rPr>
          <w:rFonts w:ascii="Arial" w:hAnsi="Arial" w:cs="Arial"/>
          <w:b/>
          <w:sz w:val="28"/>
          <w:szCs w:val="24"/>
        </w:rPr>
      </w:pPr>
    </w:p>
    <w:p w:rsidR="00A26756" w:rsidRDefault="00A26756" w:rsidP="003455C0">
      <w:pPr>
        <w:keepLines/>
        <w:widowControl w:val="0"/>
        <w:kinsoku w:val="0"/>
        <w:overflowPunct w:val="0"/>
        <w:spacing w:after="240"/>
        <w:textAlignment w:val="baseline"/>
        <w:rPr>
          <w:rFonts w:ascii="Arial" w:hAnsi="Arial" w:cs="Arial"/>
          <w:b/>
          <w:sz w:val="28"/>
          <w:szCs w:val="24"/>
        </w:rPr>
      </w:pPr>
    </w:p>
    <w:p w:rsidR="00AE5D49" w:rsidRPr="003455C0" w:rsidRDefault="003800B9" w:rsidP="003455C0">
      <w:pPr>
        <w:keepLines/>
        <w:widowControl w:val="0"/>
        <w:kinsoku w:val="0"/>
        <w:overflowPunct w:val="0"/>
        <w:spacing w:after="240"/>
        <w:textAlignment w:val="baseline"/>
        <w:rPr>
          <w:rFonts w:ascii="Arial" w:eastAsia="+mn-ea" w:hAnsi="Arial" w:cs="+mn-cs"/>
        </w:rPr>
      </w:pPr>
      <w:r>
        <w:rPr>
          <w:rFonts w:ascii="Arial" w:hAnsi="Arial" w:cs="Arial"/>
          <w:b/>
          <w:sz w:val="28"/>
          <w:szCs w:val="24"/>
        </w:rPr>
        <w:t>Therapy</w:t>
      </w:r>
      <w:r w:rsidR="00994CF9" w:rsidRPr="00C7005C">
        <w:rPr>
          <w:rFonts w:ascii="Arial" w:hAnsi="Arial" w:cs="Arial"/>
          <w:b/>
          <w:sz w:val="28"/>
          <w:szCs w:val="24"/>
        </w:rPr>
        <w:t xml:space="preserve"> Key People:</w:t>
      </w:r>
    </w:p>
    <w:p w:rsidR="00B12EB4" w:rsidRDefault="00B12EB4" w:rsidP="00994CF9">
      <w:pPr>
        <w:pStyle w:val="NoSpacing"/>
        <w:rPr>
          <w:rFonts w:ascii="Arial" w:hAnsi="Arial" w:cs="Arial"/>
          <w:sz w:val="24"/>
          <w:szCs w:val="24"/>
        </w:rPr>
      </w:pPr>
      <w:r>
        <w:rPr>
          <w:rFonts w:ascii="Arial" w:hAnsi="Arial" w:cs="Arial"/>
          <w:b/>
          <w:sz w:val="24"/>
          <w:szCs w:val="24"/>
        </w:rPr>
        <w:t>Albert Ellis:</w:t>
      </w:r>
      <w:r>
        <w:rPr>
          <w:rFonts w:ascii="Arial" w:hAnsi="Arial" w:cs="Arial"/>
          <w:sz w:val="24"/>
          <w:szCs w:val="24"/>
        </w:rPr>
        <w:t xml:space="preserve"> developed Rational Emotive (Behavioral) therapy.</w:t>
      </w:r>
    </w:p>
    <w:p w:rsidR="00B12EB4" w:rsidRDefault="00B12EB4" w:rsidP="00994CF9">
      <w:pPr>
        <w:pStyle w:val="NoSpacing"/>
        <w:rPr>
          <w:rFonts w:ascii="Arial" w:hAnsi="Arial" w:cs="Arial"/>
          <w:sz w:val="24"/>
          <w:szCs w:val="24"/>
        </w:rPr>
      </w:pPr>
    </w:p>
    <w:p w:rsidR="00641F08" w:rsidRDefault="00B12EB4" w:rsidP="00641F08">
      <w:pPr>
        <w:pStyle w:val="NoSpacing"/>
        <w:rPr>
          <w:rFonts w:ascii="Arial" w:hAnsi="Arial" w:cs="Arial"/>
          <w:sz w:val="24"/>
          <w:szCs w:val="24"/>
        </w:rPr>
      </w:pPr>
      <w:r>
        <w:rPr>
          <w:rFonts w:ascii="Arial" w:hAnsi="Arial" w:cs="Arial"/>
          <w:b/>
          <w:sz w:val="24"/>
          <w:szCs w:val="24"/>
        </w:rPr>
        <w:t>Aaron Beck:</w:t>
      </w:r>
      <w:r>
        <w:rPr>
          <w:rFonts w:ascii="Arial" w:hAnsi="Arial" w:cs="Arial"/>
          <w:sz w:val="24"/>
          <w:szCs w:val="24"/>
        </w:rPr>
        <w:t xml:space="preserve"> developed the Beck Depression Inventory and Cognitive Triad therapy.</w:t>
      </w:r>
      <w:r w:rsidR="00641F08">
        <w:rPr>
          <w:rFonts w:ascii="Arial" w:hAnsi="Arial" w:cs="Arial"/>
          <w:sz w:val="24"/>
          <w:szCs w:val="24"/>
        </w:rPr>
        <w:t xml:space="preserve"> Beck believes that depression-prone people are particularly susceptible to focusing selectively on negative events while ignoring positive events.  In addition, depression-prone people typically engage in all-or-nothing thinking by believing that everything is either totally good or totally bad.</w:t>
      </w:r>
    </w:p>
    <w:p w:rsidR="00794235" w:rsidRDefault="00794235" w:rsidP="00641F08">
      <w:pPr>
        <w:pStyle w:val="NoSpacing"/>
        <w:rPr>
          <w:rFonts w:ascii="Arial" w:hAnsi="Arial" w:cs="Arial"/>
          <w:sz w:val="24"/>
          <w:szCs w:val="24"/>
        </w:rPr>
      </w:pPr>
    </w:p>
    <w:p w:rsidR="00794235" w:rsidRDefault="00794235" w:rsidP="00641F08">
      <w:pPr>
        <w:pStyle w:val="NoSpacing"/>
        <w:rPr>
          <w:rFonts w:ascii="Arial" w:hAnsi="Arial" w:cs="Arial"/>
          <w:sz w:val="24"/>
          <w:szCs w:val="24"/>
        </w:rPr>
      </w:pPr>
      <w:r>
        <w:rPr>
          <w:rFonts w:ascii="Arial" w:hAnsi="Arial" w:cs="Arial"/>
          <w:b/>
          <w:sz w:val="24"/>
          <w:szCs w:val="24"/>
        </w:rPr>
        <w:t>Fritz Perls:</w:t>
      </w:r>
      <w:r>
        <w:rPr>
          <w:rFonts w:ascii="Arial" w:hAnsi="Arial" w:cs="Arial"/>
          <w:sz w:val="24"/>
          <w:szCs w:val="24"/>
        </w:rPr>
        <w:t xml:space="preserve"> developed Gestalt therapy.</w:t>
      </w:r>
    </w:p>
    <w:p w:rsidR="00794235" w:rsidRDefault="00794235" w:rsidP="00641F08">
      <w:pPr>
        <w:pStyle w:val="NoSpacing"/>
        <w:rPr>
          <w:rFonts w:ascii="Arial" w:hAnsi="Arial" w:cs="Arial"/>
          <w:sz w:val="24"/>
          <w:szCs w:val="24"/>
        </w:rPr>
      </w:pPr>
    </w:p>
    <w:p w:rsidR="00794235" w:rsidRDefault="00794235" w:rsidP="00641F08">
      <w:pPr>
        <w:pStyle w:val="NoSpacing"/>
        <w:rPr>
          <w:rFonts w:ascii="Arial" w:hAnsi="Arial" w:cs="Arial"/>
          <w:sz w:val="24"/>
          <w:szCs w:val="24"/>
        </w:rPr>
      </w:pPr>
      <w:r>
        <w:rPr>
          <w:rFonts w:ascii="Arial" w:hAnsi="Arial" w:cs="Arial"/>
          <w:b/>
          <w:sz w:val="24"/>
          <w:szCs w:val="24"/>
        </w:rPr>
        <w:t xml:space="preserve">Carl Rogers: </w:t>
      </w:r>
      <w:r>
        <w:rPr>
          <w:rFonts w:ascii="Arial" w:hAnsi="Arial" w:cs="Arial"/>
          <w:sz w:val="24"/>
          <w:szCs w:val="24"/>
        </w:rPr>
        <w:t>humanist psychologi</w:t>
      </w:r>
      <w:r w:rsidR="00F52373">
        <w:rPr>
          <w:rFonts w:ascii="Arial" w:hAnsi="Arial" w:cs="Arial"/>
          <w:sz w:val="24"/>
          <w:szCs w:val="24"/>
        </w:rPr>
        <w:t>st who developed client-centered (person-centered)</w:t>
      </w:r>
      <w:r>
        <w:rPr>
          <w:rFonts w:ascii="Arial" w:hAnsi="Arial" w:cs="Arial"/>
          <w:sz w:val="24"/>
          <w:szCs w:val="24"/>
        </w:rPr>
        <w:t xml:space="preserve"> therapy.</w:t>
      </w:r>
    </w:p>
    <w:p w:rsidR="00794235" w:rsidRDefault="00794235" w:rsidP="00641F08">
      <w:pPr>
        <w:pStyle w:val="NoSpacing"/>
        <w:rPr>
          <w:rFonts w:ascii="Arial" w:hAnsi="Arial" w:cs="Arial"/>
          <w:sz w:val="24"/>
          <w:szCs w:val="24"/>
        </w:rPr>
      </w:pPr>
    </w:p>
    <w:p w:rsidR="00794235" w:rsidRDefault="00794235" w:rsidP="00641F08">
      <w:pPr>
        <w:pStyle w:val="NoSpacing"/>
        <w:rPr>
          <w:rFonts w:ascii="Arial" w:hAnsi="Arial" w:cs="Arial"/>
          <w:sz w:val="24"/>
          <w:szCs w:val="24"/>
        </w:rPr>
      </w:pPr>
      <w:r>
        <w:rPr>
          <w:rFonts w:ascii="Arial" w:hAnsi="Arial" w:cs="Arial"/>
          <w:b/>
          <w:sz w:val="24"/>
          <w:szCs w:val="24"/>
        </w:rPr>
        <w:t>Mary Cover Jones:</w:t>
      </w:r>
      <w:r>
        <w:rPr>
          <w:rFonts w:ascii="Arial" w:hAnsi="Arial" w:cs="Arial"/>
          <w:sz w:val="24"/>
          <w:szCs w:val="24"/>
        </w:rPr>
        <w:t xml:space="preserve"> considered “the mother of behavioral therapy.” She conducted the Peter study which involved counterconditioning.</w:t>
      </w:r>
    </w:p>
    <w:p w:rsidR="00A03EA1" w:rsidRDefault="00A03EA1" w:rsidP="00641F08">
      <w:pPr>
        <w:pStyle w:val="NoSpacing"/>
        <w:rPr>
          <w:rFonts w:ascii="Arial" w:hAnsi="Arial" w:cs="Arial"/>
          <w:sz w:val="24"/>
          <w:szCs w:val="24"/>
        </w:rPr>
      </w:pPr>
    </w:p>
    <w:p w:rsidR="00A03EA1" w:rsidRPr="00A03EA1" w:rsidRDefault="00A03EA1" w:rsidP="00641F08">
      <w:pPr>
        <w:pStyle w:val="NoSpacing"/>
        <w:rPr>
          <w:rFonts w:ascii="Arial" w:hAnsi="Arial" w:cs="Arial"/>
          <w:sz w:val="24"/>
          <w:szCs w:val="24"/>
        </w:rPr>
      </w:pPr>
      <w:r>
        <w:rPr>
          <w:rFonts w:ascii="Arial" w:hAnsi="Arial" w:cs="Arial"/>
          <w:b/>
          <w:sz w:val="24"/>
          <w:szCs w:val="24"/>
        </w:rPr>
        <w:t>Joseph Wolpe:</w:t>
      </w:r>
      <w:r>
        <w:rPr>
          <w:rFonts w:ascii="Arial" w:hAnsi="Arial" w:cs="Arial"/>
          <w:sz w:val="24"/>
          <w:szCs w:val="24"/>
        </w:rPr>
        <w:t xml:space="preserve"> developed systematic desensitization.</w:t>
      </w:r>
    </w:p>
    <w:p w:rsidR="00B12EB4" w:rsidRPr="00B12EB4" w:rsidRDefault="00B12EB4" w:rsidP="00994CF9">
      <w:pPr>
        <w:pStyle w:val="NoSpacing"/>
        <w:rPr>
          <w:rFonts w:ascii="Arial" w:hAnsi="Arial" w:cs="Arial"/>
          <w:sz w:val="24"/>
          <w:szCs w:val="24"/>
        </w:rPr>
      </w:pPr>
    </w:p>
    <w:p w:rsidR="00AE5D49" w:rsidRPr="003455C0" w:rsidRDefault="00AE5D49" w:rsidP="00994CF9">
      <w:pPr>
        <w:pStyle w:val="NoSpacing"/>
        <w:rPr>
          <w:rFonts w:ascii="Arial" w:hAnsi="Arial" w:cs="Arial"/>
          <w:sz w:val="24"/>
          <w:szCs w:val="24"/>
        </w:rPr>
      </w:pPr>
    </w:p>
    <w:p w:rsidR="00994CF9" w:rsidRPr="00994CF9" w:rsidRDefault="00994CF9" w:rsidP="00994CF9">
      <w:pPr>
        <w:pStyle w:val="NoSpacing"/>
        <w:rPr>
          <w:rFonts w:ascii="Arial" w:hAnsi="Arial" w:cs="Arial"/>
          <w:b/>
          <w:sz w:val="24"/>
          <w:szCs w:val="24"/>
        </w:rPr>
      </w:pPr>
    </w:p>
    <w:sectPr w:rsidR="00994CF9" w:rsidRPr="00994CF9" w:rsidSect="00685995">
      <w:pgSz w:w="12240" w:h="15840"/>
      <w:pgMar w:top="1008" w:right="1008" w:bottom="63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18pt" o:bullet="t">
        <v:imagedata r:id="rId1" o:title="art2B20"/>
      </v:shape>
    </w:pict>
  </w:numPicBullet>
  <w:abstractNum w:abstractNumId="0">
    <w:nsid w:val="021C0DCA"/>
    <w:multiLevelType w:val="hybridMultilevel"/>
    <w:tmpl w:val="5DC0F28E"/>
    <w:lvl w:ilvl="0" w:tplc="D43ECC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3B041C"/>
    <w:multiLevelType w:val="hybridMultilevel"/>
    <w:tmpl w:val="B40E1E40"/>
    <w:lvl w:ilvl="0" w:tplc="B9963BE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A41A85"/>
    <w:multiLevelType w:val="hybridMultilevel"/>
    <w:tmpl w:val="575860A8"/>
    <w:lvl w:ilvl="0" w:tplc="E4AC27D2">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A5478"/>
    <w:multiLevelType w:val="hybridMultilevel"/>
    <w:tmpl w:val="663EAFF8"/>
    <w:lvl w:ilvl="0" w:tplc="05DAD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DD3035"/>
    <w:multiLevelType w:val="hybridMultilevel"/>
    <w:tmpl w:val="9FE21D9E"/>
    <w:lvl w:ilvl="0" w:tplc="8BD87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BC31B4"/>
    <w:multiLevelType w:val="hybridMultilevel"/>
    <w:tmpl w:val="4560E358"/>
    <w:lvl w:ilvl="0" w:tplc="5C082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349E5"/>
    <w:multiLevelType w:val="hybridMultilevel"/>
    <w:tmpl w:val="468E2370"/>
    <w:lvl w:ilvl="0" w:tplc="E4AC27D2">
      <w:start w:val="1"/>
      <w:numFmt w:val="bullet"/>
      <w:lvlText w:val=""/>
      <w:lvlJc w:val="left"/>
      <w:pPr>
        <w:ind w:left="360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83C74D8"/>
    <w:multiLevelType w:val="hybridMultilevel"/>
    <w:tmpl w:val="B420DFDC"/>
    <w:lvl w:ilvl="0" w:tplc="80BAD5BA">
      <w:start w:val="1"/>
      <w:numFmt w:val="bullet"/>
      <w:lvlText w:val=""/>
      <w:lvlPicBulletId w:val="0"/>
      <w:lvlJc w:val="left"/>
      <w:pPr>
        <w:tabs>
          <w:tab w:val="num" w:pos="720"/>
        </w:tabs>
        <w:ind w:left="720" w:hanging="360"/>
      </w:pPr>
      <w:rPr>
        <w:rFonts w:ascii="Symbol" w:hAnsi="Symbol" w:hint="default"/>
      </w:rPr>
    </w:lvl>
    <w:lvl w:ilvl="1" w:tplc="F89042B6" w:tentative="1">
      <w:start w:val="1"/>
      <w:numFmt w:val="bullet"/>
      <w:lvlText w:val=""/>
      <w:lvlPicBulletId w:val="0"/>
      <w:lvlJc w:val="left"/>
      <w:pPr>
        <w:tabs>
          <w:tab w:val="num" w:pos="1440"/>
        </w:tabs>
        <w:ind w:left="1440" w:hanging="360"/>
      </w:pPr>
      <w:rPr>
        <w:rFonts w:ascii="Symbol" w:hAnsi="Symbol" w:hint="default"/>
      </w:rPr>
    </w:lvl>
    <w:lvl w:ilvl="2" w:tplc="A9EC5F00" w:tentative="1">
      <w:start w:val="1"/>
      <w:numFmt w:val="bullet"/>
      <w:lvlText w:val=""/>
      <w:lvlPicBulletId w:val="0"/>
      <w:lvlJc w:val="left"/>
      <w:pPr>
        <w:tabs>
          <w:tab w:val="num" w:pos="2160"/>
        </w:tabs>
        <w:ind w:left="2160" w:hanging="360"/>
      </w:pPr>
      <w:rPr>
        <w:rFonts w:ascii="Symbol" w:hAnsi="Symbol" w:hint="default"/>
      </w:rPr>
    </w:lvl>
    <w:lvl w:ilvl="3" w:tplc="ED14AC8E" w:tentative="1">
      <w:start w:val="1"/>
      <w:numFmt w:val="bullet"/>
      <w:lvlText w:val=""/>
      <w:lvlPicBulletId w:val="0"/>
      <w:lvlJc w:val="left"/>
      <w:pPr>
        <w:tabs>
          <w:tab w:val="num" w:pos="2880"/>
        </w:tabs>
        <w:ind w:left="2880" w:hanging="360"/>
      </w:pPr>
      <w:rPr>
        <w:rFonts w:ascii="Symbol" w:hAnsi="Symbol" w:hint="default"/>
      </w:rPr>
    </w:lvl>
    <w:lvl w:ilvl="4" w:tplc="5586913A" w:tentative="1">
      <w:start w:val="1"/>
      <w:numFmt w:val="bullet"/>
      <w:lvlText w:val=""/>
      <w:lvlPicBulletId w:val="0"/>
      <w:lvlJc w:val="left"/>
      <w:pPr>
        <w:tabs>
          <w:tab w:val="num" w:pos="3600"/>
        </w:tabs>
        <w:ind w:left="3600" w:hanging="360"/>
      </w:pPr>
      <w:rPr>
        <w:rFonts w:ascii="Symbol" w:hAnsi="Symbol" w:hint="default"/>
      </w:rPr>
    </w:lvl>
    <w:lvl w:ilvl="5" w:tplc="CE26281C" w:tentative="1">
      <w:start w:val="1"/>
      <w:numFmt w:val="bullet"/>
      <w:lvlText w:val=""/>
      <w:lvlPicBulletId w:val="0"/>
      <w:lvlJc w:val="left"/>
      <w:pPr>
        <w:tabs>
          <w:tab w:val="num" w:pos="4320"/>
        </w:tabs>
        <w:ind w:left="4320" w:hanging="360"/>
      </w:pPr>
      <w:rPr>
        <w:rFonts w:ascii="Symbol" w:hAnsi="Symbol" w:hint="default"/>
      </w:rPr>
    </w:lvl>
    <w:lvl w:ilvl="6" w:tplc="327067A0" w:tentative="1">
      <w:start w:val="1"/>
      <w:numFmt w:val="bullet"/>
      <w:lvlText w:val=""/>
      <w:lvlPicBulletId w:val="0"/>
      <w:lvlJc w:val="left"/>
      <w:pPr>
        <w:tabs>
          <w:tab w:val="num" w:pos="5040"/>
        </w:tabs>
        <w:ind w:left="5040" w:hanging="360"/>
      </w:pPr>
      <w:rPr>
        <w:rFonts w:ascii="Symbol" w:hAnsi="Symbol" w:hint="default"/>
      </w:rPr>
    </w:lvl>
    <w:lvl w:ilvl="7" w:tplc="D45ED830" w:tentative="1">
      <w:start w:val="1"/>
      <w:numFmt w:val="bullet"/>
      <w:lvlText w:val=""/>
      <w:lvlPicBulletId w:val="0"/>
      <w:lvlJc w:val="left"/>
      <w:pPr>
        <w:tabs>
          <w:tab w:val="num" w:pos="5760"/>
        </w:tabs>
        <w:ind w:left="5760" w:hanging="360"/>
      </w:pPr>
      <w:rPr>
        <w:rFonts w:ascii="Symbol" w:hAnsi="Symbol" w:hint="default"/>
      </w:rPr>
    </w:lvl>
    <w:lvl w:ilvl="8" w:tplc="490804BC"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AAF5D2A"/>
    <w:multiLevelType w:val="hybridMultilevel"/>
    <w:tmpl w:val="C3F2CB04"/>
    <w:lvl w:ilvl="0" w:tplc="E4AC27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CFE718F"/>
    <w:multiLevelType w:val="hybridMultilevel"/>
    <w:tmpl w:val="A98AB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C3058B"/>
    <w:multiLevelType w:val="hybridMultilevel"/>
    <w:tmpl w:val="A31C1918"/>
    <w:lvl w:ilvl="0" w:tplc="3708B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5C1307"/>
    <w:multiLevelType w:val="hybridMultilevel"/>
    <w:tmpl w:val="33E2BB52"/>
    <w:lvl w:ilvl="0" w:tplc="E4AC27D2">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221D704A"/>
    <w:multiLevelType w:val="hybridMultilevel"/>
    <w:tmpl w:val="C6982A8E"/>
    <w:lvl w:ilvl="0" w:tplc="FA76367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2FF5B1B"/>
    <w:multiLevelType w:val="hybridMultilevel"/>
    <w:tmpl w:val="EE302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3B2B26"/>
    <w:multiLevelType w:val="hybridMultilevel"/>
    <w:tmpl w:val="CBE00F0E"/>
    <w:lvl w:ilvl="0" w:tplc="9E9410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9A96F6C"/>
    <w:multiLevelType w:val="hybridMultilevel"/>
    <w:tmpl w:val="93C8F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491E30"/>
    <w:multiLevelType w:val="hybridMultilevel"/>
    <w:tmpl w:val="8C5A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15C31"/>
    <w:multiLevelType w:val="hybridMultilevel"/>
    <w:tmpl w:val="1458F73A"/>
    <w:lvl w:ilvl="0" w:tplc="1D7ED36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86425D7"/>
    <w:multiLevelType w:val="hybridMultilevel"/>
    <w:tmpl w:val="E66410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AAB7C02"/>
    <w:multiLevelType w:val="multilevel"/>
    <w:tmpl w:val="F0AA53C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0">
    <w:nsid w:val="3F9A4188"/>
    <w:multiLevelType w:val="hybridMultilevel"/>
    <w:tmpl w:val="A0F2F05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43457D65"/>
    <w:multiLevelType w:val="multilevel"/>
    <w:tmpl w:val="F0AA53C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2">
    <w:nsid w:val="488A1792"/>
    <w:multiLevelType w:val="hybridMultilevel"/>
    <w:tmpl w:val="F0AA5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C261FB2"/>
    <w:multiLevelType w:val="hybridMultilevel"/>
    <w:tmpl w:val="3A764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F774950"/>
    <w:multiLevelType w:val="hybridMultilevel"/>
    <w:tmpl w:val="9E92D870"/>
    <w:lvl w:ilvl="0" w:tplc="CD1A0C9A">
      <w:start w:val="1"/>
      <w:numFmt w:val="bullet"/>
      <w:lvlText w:val=""/>
      <w:lvlPicBulletId w:val="0"/>
      <w:lvlJc w:val="left"/>
      <w:pPr>
        <w:tabs>
          <w:tab w:val="num" w:pos="720"/>
        </w:tabs>
        <w:ind w:left="720" w:hanging="360"/>
      </w:pPr>
      <w:rPr>
        <w:rFonts w:ascii="Symbol" w:hAnsi="Symbol" w:hint="default"/>
      </w:rPr>
    </w:lvl>
    <w:lvl w:ilvl="1" w:tplc="AEF47310" w:tentative="1">
      <w:start w:val="1"/>
      <w:numFmt w:val="bullet"/>
      <w:lvlText w:val=""/>
      <w:lvlPicBulletId w:val="0"/>
      <w:lvlJc w:val="left"/>
      <w:pPr>
        <w:tabs>
          <w:tab w:val="num" w:pos="1440"/>
        </w:tabs>
        <w:ind w:left="1440" w:hanging="360"/>
      </w:pPr>
      <w:rPr>
        <w:rFonts w:ascii="Symbol" w:hAnsi="Symbol" w:hint="default"/>
      </w:rPr>
    </w:lvl>
    <w:lvl w:ilvl="2" w:tplc="D17E5F1C" w:tentative="1">
      <w:start w:val="1"/>
      <w:numFmt w:val="bullet"/>
      <w:lvlText w:val=""/>
      <w:lvlPicBulletId w:val="0"/>
      <w:lvlJc w:val="left"/>
      <w:pPr>
        <w:tabs>
          <w:tab w:val="num" w:pos="2160"/>
        </w:tabs>
        <w:ind w:left="2160" w:hanging="360"/>
      </w:pPr>
      <w:rPr>
        <w:rFonts w:ascii="Symbol" w:hAnsi="Symbol" w:hint="default"/>
      </w:rPr>
    </w:lvl>
    <w:lvl w:ilvl="3" w:tplc="2286FB02" w:tentative="1">
      <w:start w:val="1"/>
      <w:numFmt w:val="bullet"/>
      <w:lvlText w:val=""/>
      <w:lvlPicBulletId w:val="0"/>
      <w:lvlJc w:val="left"/>
      <w:pPr>
        <w:tabs>
          <w:tab w:val="num" w:pos="2880"/>
        </w:tabs>
        <w:ind w:left="2880" w:hanging="360"/>
      </w:pPr>
      <w:rPr>
        <w:rFonts w:ascii="Symbol" w:hAnsi="Symbol" w:hint="default"/>
      </w:rPr>
    </w:lvl>
    <w:lvl w:ilvl="4" w:tplc="0316D0AC" w:tentative="1">
      <w:start w:val="1"/>
      <w:numFmt w:val="bullet"/>
      <w:lvlText w:val=""/>
      <w:lvlPicBulletId w:val="0"/>
      <w:lvlJc w:val="left"/>
      <w:pPr>
        <w:tabs>
          <w:tab w:val="num" w:pos="3600"/>
        </w:tabs>
        <w:ind w:left="3600" w:hanging="360"/>
      </w:pPr>
      <w:rPr>
        <w:rFonts w:ascii="Symbol" w:hAnsi="Symbol" w:hint="default"/>
      </w:rPr>
    </w:lvl>
    <w:lvl w:ilvl="5" w:tplc="0BF4ED66" w:tentative="1">
      <w:start w:val="1"/>
      <w:numFmt w:val="bullet"/>
      <w:lvlText w:val=""/>
      <w:lvlPicBulletId w:val="0"/>
      <w:lvlJc w:val="left"/>
      <w:pPr>
        <w:tabs>
          <w:tab w:val="num" w:pos="4320"/>
        </w:tabs>
        <w:ind w:left="4320" w:hanging="360"/>
      </w:pPr>
      <w:rPr>
        <w:rFonts w:ascii="Symbol" w:hAnsi="Symbol" w:hint="default"/>
      </w:rPr>
    </w:lvl>
    <w:lvl w:ilvl="6" w:tplc="E402E6FE" w:tentative="1">
      <w:start w:val="1"/>
      <w:numFmt w:val="bullet"/>
      <w:lvlText w:val=""/>
      <w:lvlPicBulletId w:val="0"/>
      <w:lvlJc w:val="left"/>
      <w:pPr>
        <w:tabs>
          <w:tab w:val="num" w:pos="5040"/>
        </w:tabs>
        <w:ind w:left="5040" w:hanging="360"/>
      </w:pPr>
      <w:rPr>
        <w:rFonts w:ascii="Symbol" w:hAnsi="Symbol" w:hint="default"/>
      </w:rPr>
    </w:lvl>
    <w:lvl w:ilvl="7" w:tplc="1BD660CC" w:tentative="1">
      <w:start w:val="1"/>
      <w:numFmt w:val="bullet"/>
      <w:lvlText w:val=""/>
      <w:lvlPicBulletId w:val="0"/>
      <w:lvlJc w:val="left"/>
      <w:pPr>
        <w:tabs>
          <w:tab w:val="num" w:pos="5760"/>
        </w:tabs>
        <w:ind w:left="5760" w:hanging="360"/>
      </w:pPr>
      <w:rPr>
        <w:rFonts w:ascii="Symbol" w:hAnsi="Symbol" w:hint="default"/>
      </w:rPr>
    </w:lvl>
    <w:lvl w:ilvl="8" w:tplc="D020ED42"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50995613"/>
    <w:multiLevelType w:val="hybridMultilevel"/>
    <w:tmpl w:val="A326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1F0E0C"/>
    <w:multiLevelType w:val="hybridMultilevel"/>
    <w:tmpl w:val="4D088DF2"/>
    <w:lvl w:ilvl="0" w:tplc="17A695F2">
      <w:start w:val="1"/>
      <w:numFmt w:val="decimal"/>
      <w:lvlText w:val="%1."/>
      <w:lvlJc w:val="left"/>
      <w:pPr>
        <w:ind w:left="2160" w:hanging="360"/>
      </w:pPr>
      <w:rPr>
        <w:rFonts w:ascii="Arial" w:eastAsiaTheme="minorHAnsi" w:hAnsi="Arial" w:cs="Arial"/>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211141"/>
    <w:multiLevelType w:val="hybridMultilevel"/>
    <w:tmpl w:val="2A72BEDC"/>
    <w:lvl w:ilvl="0" w:tplc="A9628E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6443864"/>
    <w:multiLevelType w:val="hybridMultilevel"/>
    <w:tmpl w:val="11F0719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5989319F"/>
    <w:multiLevelType w:val="hybridMultilevel"/>
    <w:tmpl w:val="DCD8EC28"/>
    <w:lvl w:ilvl="0" w:tplc="7E62ECB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A7D42ED"/>
    <w:multiLevelType w:val="hybridMultilevel"/>
    <w:tmpl w:val="6D5CD0AE"/>
    <w:lvl w:ilvl="0" w:tplc="E4AC27D2">
      <w:start w:val="1"/>
      <w:numFmt w:val="bullet"/>
      <w:lvlText w:val=""/>
      <w:lvlJc w:val="left"/>
      <w:pPr>
        <w:ind w:left="25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4B1A50"/>
    <w:multiLevelType w:val="hybridMultilevel"/>
    <w:tmpl w:val="637A98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02C5410"/>
    <w:multiLevelType w:val="hybridMultilevel"/>
    <w:tmpl w:val="5BE26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0E73BEB"/>
    <w:multiLevelType w:val="hybridMultilevel"/>
    <w:tmpl w:val="B44A2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2CA3D41"/>
    <w:multiLevelType w:val="hybridMultilevel"/>
    <w:tmpl w:val="C6C4D26A"/>
    <w:lvl w:ilvl="0" w:tplc="66FEB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8F54D7"/>
    <w:multiLevelType w:val="hybridMultilevel"/>
    <w:tmpl w:val="ED429C96"/>
    <w:lvl w:ilvl="0" w:tplc="E4AC27D2">
      <w:start w:val="1"/>
      <w:numFmt w:val="bullet"/>
      <w:lvlText w:val=""/>
      <w:lvlJc w:val="left"/>
      <w:pPr>
        <w:ind w:left="25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3E5B89"/>
    <w:multiLevelType w:val="hybridMultilevel"/>
    <w:tmpl w:val="A7E0AC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70567115"/>
    <w:multiLevelType w:val="hybridMultilevel"/>
    <w:tmpl w:val="21503C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3C819F0"/>
    <w:multiLevelType w:val="hybridMultilevel"/>
    <w:tmpl w:val="8B46620A"/>
    <w:lvl w:ilvl="0" w:tplc="D6D0A7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724787E"/>
    <w:multiLevelType w:val="hybridMultilevel"/>
    <w:tmpl w:val="7980A5CC"/>
    <w:lvl w:ilvl="0" w:tplc="95E29416">
      <w:start w:val="1"/>
      <w:numFmt w:val="decimal"/>
      <w:lvlText w:val="%1."/>
      <w:lvlJc w:val="left"/>
      <w:pPr>
        <w:ind w:left="1800" w:hanging="360"/>
      </w:pPr>
      <w:rPr>
        <w:rFonts w:eastAsia="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A2E7C63"/>
    <w:multiLevelType w:val="multilevel"/>
    <w:tmpl w:val="452E778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41">
    <w:nsid w:val="7B0836A5"/>
    <w:multiLevelType w:val="multilevel"/>
    <w:tmpl w:val="E6641094"/>
    <w:lvl w:ilvl="0">
      <w:start w:val="1"/>
      <w:numFmt w:val="bullet"/>
      <w:lvlText w:val=""/>
      <w:lvlJc w:val="left"/>
      <w:pPr>
        <w:ind w:left="324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42">
    <w:nsid w:val="7BA53EB7"/>
    <w:multiLevelType w:val="hybridMultilevel"/>
    <w:tmpl w:val="0D5827EE"/>
    <w:lvl w:ilvl="0" w:tplc="5E7C2E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C12004D"/>
    <w:multiLevelType w:val="hybridMultilevel"/>
    <w:tmpl w:val="96023070"/>
    <w:lvl w:ilvl="0" w:tplc="E5C44B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0"/>
  </w:num>
  <w:num w:numId="3">
    <w:abstractNumId w:val="34"/>
  </w:num>
  <w:num w:numId="4">
    <w:abstractNumId w:val="5"/>
  </w:num>
  <w:num w:numId="5">
    <w:abstractNumId w:val="43"/>
  </w:num>
  <w:num w:numId="6">
    <w:abstractNumId w:val="0"/>
  </w:num>
  <w:num w:numId="7">
    <w:abstractNumId w:val="27"/>
  </w:num>
  <w:num w:numId="8">
    <w:abstractNumId w:val="16"/>
  </w:num>
  <w:num w:numId="9">
    <w:abstractNumId w:val="13"/>
  </w:num>
  <w:num w:numId="10">
    <w:abstractNumId w:val="3"/>
  </w:num>
  <w:num w:numId="11">
    <w:abstractNumId w:val="7"/>
  </w:num>
  <w:num w:numId="12">
    <w:abstractNumId w:val="9"/>
  </w:num>
  <w:num w:numId="13">
    <w:abstractNumId w:val="39"/>
  </w:num>
  <w:num w:numId="14">
    <w:abstractNumId w:val="24"/>
  </w:num>
  <w:num w:numId="15">
    <w:abstractNumId w:val="32"/>
  </w:num>
  <w:num w:numId="16">
    <w:abstractNumId w:val="33"/>
  </w:num>
  <w:num w:numId="17">
    <w:abstractNumId w:val="22"/>
  </w:num>
  <w:num w:numId="18">
    <w:abstractNumId w:val="21"/>
  </w:num>
  <w:num w:numId="19">
    <w:abstractNumId w:val="19"/>
  </w:num>
  <w:num w:numId="20">
    <w:abstractNumId w:val="18"/>
  </w:num>
  <w:num w:numId="21">
    <w:abstractNumId w:val="41"/>
  </w:num>
  <w:num w:numId="22">
    <w:abstractNumId w:val="6"/>
  </w:num>
  <w:num w:numId="23">
    <w:abstractNumId w:val="35"/>
  </w:num>
  <w:num w:numId="24">
    <w:abstractNumId w:val="11"/>
  </w:num>
  <w:num w:numId="25">
    <w:abstractNumId w:val="2"/>
  </w:num>
  <w:num w:numId="26">
    <w:abstractNumId w:val="30"/>
  </w:num>
  <w:num w:numId="27">
    <w:abstractNumId w:val="8"/>
  </w:num>
  <w:num w:numId="28">
    <w:abstractNumId w:val="26"/>
  </w:num>
  <w:num w:numId="29">
    <w:abstractNumId w:val="37"/>
  </w:num>
  <w:num w:numId="30">
    <w:abstractNumId w:val="29"/>
  </w:num>
  <w:num w:numId="31">
    <w:abstractNumId w:val="14"/>
  </w:num>
  <w:num w:numId="32">
    <w:abstractNumId w:val="36"/>
  </w:num>
  <w:num w:numId="33">
    <w:abstractNumId w:val="20"/>
  </w:num>
  <w:num w:numId="34">
    <w:abstractNumId w:val="1"/>
  </w:num>
  <w:num w:numId="35">
    <w:abstractNumId w:val="38"/>
  </w:num>
  <w:num w:numId="36">
    <w:abstractNumId w:val="12"/>
  </w:num>
  <w:num w:numId="37">
    <w:abstractNumId w:val="42"/>
  </w:num>
  <w:num w:numId="38">
    <w:abstractNumId w:val="40"/>
  </w:num>
  <w:num w:numId="39">
    <w:abstractNumId w:val="31"/>
  </w:num>
  <w:num w:numId="40">
    <w:abstractNumId w:val="15"/>
  </w:num>
  <w:num w:numId="41">
    <w:abstractNumId w:val="23"/>
  </w:num>
  <w:num w:numId="42">
    <w:abstractNumId w:val="25"/>
  </w:num>
  <w:num w:numId="43">
    <w:abstractNumId w:val="28"/>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F9"/>
    <w:rsid w:val="00005470"/>
    <w:rsid w:val="000A4D19"/>
    <w:rsid w:val="000C7ACD"/>
    <w:rsid w:val="001308B9"/>
    <w:rsid w:val="0014259B"/>
    <w:rsid w:val="00166D00"/>
    <w:rsid w:val="001742E9"/>
    <w:rsid w:val="00183D1A"/>
    <w:rsid w:val="001D5EFF"/>
    <w:rsid w:val="0020501F"/>
    <w:rsid w:val="0021187A"/>
    <w:rsid w:val="00224DC9"/>
    <w:rsid w:val="00225427"/>
    <w:rsid w:val="0024012F"/>
    <w:rsid w:val="00245CD2"/>
    <w:rsid w:val="002738B8"/>
    <w:rsid w:val="00284EE0"/>
    <w:rsid w:val="002B3475"/>
    <w:rsid w:val="002C5165"/>
    <w:rsid w:val="002C6F15"/>
    <w:rsid w:val="00314A3E"/>
    <w:rsid w:val="003265D8"/>
    <w:rsid w:val="003455C0"/>
    <w:rsid w:val="0037620E"/>
    <w:rsid w:val="00377026"/>
    <w:rsid w:val="003800B9"/>
    <w:rsid w:val="003A0A6E"/>
    <w:rsid w:val="003A19D6"/>
    <w:rsid w:val="003A1CFD"/>
    <w:rsid w:val="003C3257"/>
    <w:rsid w:val="003C3293"/>
    <w:rsid w:val="003D7A37"/>
    <w:rsid w:val="00423D2A"/>
    <w:rsid w:val="00436CE9"/>
    <w:rsid w:val="004F4DA6"/>
    <w:rsid w:val="00533F89"/>
    <w:rsid w:val="00540FD3"/>
    <w:rsid w:val="00567F28"/>
    <w:rsid w:val="00572D44"/>
    <w:rsid w:val="005E45F1"/>
    <w:rsid w:val="006147A6"/>
    <w:rsid w:val="00627FF5"/>
    <w:rsid w:val="00641F08"/>
    <w:rsid w:val="00643163"/>
    <w:rsid w:val="0067280C"/>
    <w:rsid w:val="0068430A"/>
    <w:rsid w:val="00685995"/>
    <w:rsid w:val="006A6035"/>
    <w:rsid w:val="006C73AD"/>
    <w:rsid w:val="006E7848"/>
    <w:rsid w:val="006F4B5A"/>
    <w:rsid w:val="006F4C8A"/>
    <w:rsid w:val="00715337"/>
    <w:rsid w:val="00742221"/>
    <w:rsid w:val="00760728"/>
    <w:rsid w:val="00766303"/>
    <w:rsid w:val="00794235"/>
    <w:rsid w:val="007A0D14"/>
    <w:rsid w:val="007B591F"/>
    <w:rsid w:val="007D54AD"/>
    <w:rsid w:val="008018B4"/>
    <w:rsid w:val="00820873"/>
    <w:rsid w:val="00860D84"/>
    <w:rsid w:val="00880109"/>
    <w:rsid w:val="008E0390"/>
    <w:rsid w:val="008E0FE8"/>
    <w:rsid w:val="008F4350"/>
    <w:rsid w:val="009059ED"/>
    <w:rsid w:val="00923EFC"/>
    <w:rsid w:val="0092415B"/>
    <w:rsid w:val="009403EA"/>
    <w:rsid w:val="00951CF2"/>
    <w:rsid w:val="00994CF9"/>
    <w:rsid w:val="009A100D"/>
    <w:rsid w:val="009C511B"/>
    <w:rsid w:val="00A03EA1"/>
    <w:rsid w:val="00A26756"/>
    <w:rsid w:val="00A42DE8"/>
    <w:rsid w:val="00A45292"/>
    <w:rsid w:val="00A63618"/>
    <w:rsid w:val="00A65C62"/>
    <w:rsid w:val="00A77B75"/>
    <w:rsid w:val="00A847E0"/>
    <w:rsid w:val="00A9245F"/>
    <w:rsid w:val="00AE5D49"/>
    <w:rsid w:val="00B05EAC"/>
    <w:rsid w:val="00B12EB4"/>
    <w:rsid w:val="00B4165A"/>
    <w:rsid w:val="00B51FD7"/>
    <w:rsid w:val="00B65191"/>
    <w:rsid w:val="00B80A44"/>
    <w:rsid w:val="00B8471A"/>
    <w:rsid w:val="00BC3AFE"/>
    <w:rsid w:val="00C03DA0"/>
    <w:rsid w:val="00C7005C"/>
    <w:rsid w:val="00C95286"/>
    <w:rsid w:val="00CD27B1"/>
    <w:rsid w:val="00CE00AA"/>
    <w:rsid w:val="00D65B1C"/>
    <w:rsid w:val="00DA1D1D"/>
    <w:rsid w:val="00DA67C4"/>
    <w:rsid w:val="00E50F41"/>
    <w:rsid w:val="00E84939"/>
    <w:rsid w:val="00E87819"/>
    <w:rsid w:val="00E93567"/>
    <w:rsid w:val="00EA1721"/>
    <w:rsid w:val="00EC338E"/>
    <w:rsid w:val="00F249F1"/>
    <w:rsid w:val="00F31D43"/>
    <w:rsid w:val="00F340DF"/>
    <w:rsid w:val="00F343E6"/>
    <w:rsid w:val="00F52373"/>
    <w:rsid w:val="00FE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atentStyles>
  <w:style w:type="paragraph" w:default="1" w:styleId="Normal">
    <w:name w:val="Normal"/>
    <w:qFormat/>
  </w:style>
  <w:style w:type="paragraph" w:styleId="Heading1">
    <w:name w:val="heading 1"/>
    <w:basedOn w:val="Normal"/>
    <w:next w:val="Normal"/>
    <w:link w:val="Heading1Char"/>
    <w:qFormat/>
    <w:rsid w:val="00C7005C"/>
    <w:pPr>
      <w:keepNext/>
      <w:spacing w:after="0" w:line="240" w:lineRule="auto"/>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CF9"/>
    <w:rPr>
      <w:color w:val="0000FF"/>
      <w:u w:val="single"/>
    </w:rPr>
  </w:style>
  <w:style w:type="paragraph" w:styleId="ListParagraph">
    <w:name w:val="List Paragraph"/>
    <w:basedOn w:val="Normal"/>
    <w:uiPriority w:val="34"/>
    <w:qFormat/>
    <w:rsid w:val="00994CF9"/>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994CF9"/>
    <w:pPr>
      <w:spacing w:after="0" w:line="240" w:lineRule="auto"/>
    </w:pPr>
  </w:style>
  <w:style w:type="paragraph" w:styleId="BalloonText">
    <w:name w:val="Balloon Text"/>
    <w:basedOn w:val="Normal"/>
    <w:link w:val="BalloonTextChar"/>
    <w:uiPriority w:val="99"/>
    <w:semiHidden/>
    <w:unhideWhenUsed/>
    <w:rsid w:val="00273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8B8"/>
    <w:rPr>
      <w:rFonts w:ascii="Tahoma" w:hAnsi="Tahoma" w:cs="Tahoma"/>
      <w:sz w:val="16"/>
      <w:szCs w:val="16"/>
    </w:rPr>
  </w:style>
  <w:style w:type="table" w:styleId="TableGrid">
    <w:name w:val="Table Grid"/>
    <w:basedOn w:val="TableNormal"/>
    <w:uiPriority w:val="59"/>
    <w:rsid w:val="00A65C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C7005C"/>
    <w:rPr>
      <w:rFonts w:ascii="Arial" w:eastAsia="Times New Roman" w:hAnsi="Arial" w:cs="Arial"/>
      <w:b/>
      <w:bCs/>
      <w:szCs w:val="24"/>
    </w:rPr>
  </w:style>
  <w:style w:type="character" w:styleId="Strong">
    <w:name w:val="Strong"/>
    <w:basedOn w:val="DefaultParagraphFont"/>
    <w:qFormat/>
    <w:rsid w:val="00C7005C"/>
    <w:rPr>
      <w:b/>
      <w:bCs/>
    </w:rPr>
  </w:style>
  <w:style w:type="character" w:styleId="Emphasis">
    <w:name w:val="Emphasis"/>
    <w:basedOn w:val="DefaultParagraphFont"/>
    <w:qFormat/>
    <w:rsid w:val="00C7005C"/>
    <w:rPr>
      <w:i/>
      <w:iCs/>
    </w:rPr>
  </w:style>
  <w:style w:type="paragraph" w:styleId="NormalWeb">
    <w:name w:val="Normal (Web)"/>
    <w:basedOn w:val="Normal"/>
    <w:uiPriority w:val="99"/>
    <w:unhideWhenUsed/>
    <w:rsid w:val="00A2675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rsid w:val="00166D0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atentStyles>
  <w:style w:type="paragraph" w:default="1" w:styleId="Normal">
    <w:name w:val="Normal"/>
    <w:qFormat/>
  </w:style>
  <w:style w:type="paragraph" w:styleId="Heading1">
    <w:name w:val="heading 1"/>
    <w:basedOn w:val="Normal"/>
    <w:next w:val="Normal"/>
    <w:link w:val="Heading1Char"/>
    <w:qFormat/>
    <w:rsid w:val="00C7005C"/>
    <w:pPr>
      <w:keepNext/>
      <w:spacing w:after="0" w:line="240" w:lineRule="auto"/>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CF9"/>
    <w:rPr>
      <w:color w:val="0000FF"/>
      <w:u w:val="single"/>
    </w:rPr>
  </w:style>
  <w:style w:type="paragraph" w:styleId="ListParagraph">
    <w:name w:val="List Paragraph"/>
    <w:basedOn w:val="Normal"/>
    <w:uiPriority w:val="34"/>
    <w:qFormat/>
    <w:rsid w:val="00994CF9"/>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994CF9"/>
    <w:pPr>
      <w:spacing w:after="0" w:line="240" w:lineRule="auto"/>
    </w:pPr>
  </w:style>
  <w:style w:type="paragraph" w:styleId="BalloonText">
    <w:name w:val="Balloon Text"/>
    <w:basedOn w:val="Normal"/>
    <w:link w:val="BalloonTextChar"/>
    <w:uiPriority w:val="99"/>
    <w:semiHidden/>
    <w:unhideWhenUsed/>
    <w:rsid w:val="00273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8B8"/>
    <w:rPr>
      <w:rFonts w:ascii="Tahoma" w:hAnsi="Tahoma" w:cs="Tahoma"/>
      <w:sz w:val="16"/>
      <w:szCs w:val="16"/>
    </w:rPr>
  </w:style>
  <w:style w:type="table" w:styleId="TableGrid">
    <w:name w:val="Table Grid"/>
    <w:basedOn w:val="TableNormal"/>
    <w:uiPriority w:val="59"/>
    <w:rsid w:val="00A65C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C7005C"/>
    <w:rPr>
      <w:rFonts w:ascii="Arial" w:eastAsia="Times New Roman" w:hAnsi="Arial" w:cs="Arial"/>
      <w:b/>
      <w:bCs/>
      <w:szCs w:val="24"/>
    </w:rPr>
  </w:style>
  <w:style w:type="character" w:styleId="Strong">
    <w:name w:val="Strong"/>
    <w:basedOn w:val="DefaultParagraphFont"/>
    <w:qFormat/>
    <w:rsid w:val="00C7005C"/>
    <w:rPr>
      <w:b/>
      <w:bCs/>
    </w:rPr>
  </w:style>
  <w:style w:type="character" w:styleId="Emphasis">
    <w:name w:val="Emphasis"/>
    <w:basedOn w:val="DefaultParagraphFont"/>
    <w:qFormat/>
    <w:rsid w:val="00C7005C"/>
    <w:rPr>
      <w:i/>
      <w:iCs/>
    </w:rPr>
  </w:style>
  <w:style w:type="paragraph" w:styleId="NormalWeb">
    <w:name w:val="Normal (Web)"/>
    <w:basedOn w:val="Normal"/>
    <w:uiPriority w:val="99"/>
    <w:unhideWhenUsed/>
    <w:rsid w:val="00A2675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rsid w:val="00166D0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663327">
      <w:bodyDiv w:val="1"/>
      <w:marLeft w:val="0"/>
      <w:marRight w:val="0"/>
      <w:marTop w:val="0"/>
      <w:marBottom w:val="0"/>
      <w:divBdr>
        <w:top w:val="none" w:sz="0" w:space="0" w:color="auto"/>
        <w:left w:val="none" w:sz="0" w:space="0" w:color="auto"/>
        <w:bottom w:val="none" w:sz="0" w:space="0" w:color="auto"/>
        <w:right w:val="none" w:sz="0" w:space="0" w:color="auto"/>
      </w:divBdr>
      <w:divsChild>
        <w:div w:id="463502168">
          <w:marLeft w:val="547"/>
          <w:marRight w:val="0"/>
          <w:marTop w:val="0"/>
          <w:marBottom w:val="0"/>
          <w:divBdr>
            <w:top w:val="none" w:sz="0" w:space="0" w:color="auto"/>
            <w:left w:val="none" w:sz="0" w:space="0" w:color="auto"/>
            <w:bottom w:val="none" w:sz="0" w:space="0" w:color="auto"/>
            <w:right w:val="none" w:sz="0" w:space="0" w:color="auto"/>
          </w:divBdr>
        </w:div>
      </w:divsChild>
    </w:div>
    <w:div w:id="428626581">
      <w:bodyDiv w:val="1"/>
      <w:marLeft w:val="0"/>
      <w:marRight w:val="0"/>
      <w:marTop w:val="0"/>
      <w:marBottom w:val="0"/>
      <w:divBdr>
        <w:top w:val="none" w:sz="0" w:space="0" w:color="auto"/>
        <w:left w:val="none" w:sz="0" w:space="0" w:color="auto"/>
        <w:bottom w:val="none" w:sz="0" w:space="0" w:color="auto"/>
        <w:right w:val="none" w:sz="0" w:space="0" w:color="auto"/>
      </w:divBdr>
      <w:divsChild>
        <w:div w:id="377436788">
          <w:marLeft w:val="547"/>
          <w:marRight w:val="0"/>
          <w:marTop w:val="0"/>
          <w:marBottom w:val="0"/>
          <w:divBdr>
            <w:top w:val="none" w:sz="0" w:space="0" w:color="auto"/>
            <w:left w:val="none" w:sz="0" w:space="0" w:color="auto"/>
            <w:bottom w:val="none" w:sz="0" w:space="0" w:color="auto"/>
            <w:right w:val="none" w:sz="0" w:space="0" w:color="auto"/>
          </w:divBdr>
        </w:div>
      </w:divsChild>
    </w:div>
    <w:div w:id="563638237">
      <w:bodyDiv w:val="1"/>
      <w:marLeft w:val="0"/>
      <w:marRight w:val="0"/>
      <w:marTop w:val="0"/>
      <w:marBottom w:val="0"/>
      <w:divBdr>
        <w:top w:val="none" w:sz="0" w:space="0" w:color="auto"/>
        <w:left w:val="none" w:sz="0" w:space="0" w:color="auto"/>
        <w:bottom w:val="none" w:sz="0" w:space="0" w:color="auto"/>
        <w:right w:val="none" w:sz="0" w:space="0" w:color="auto"/>
      </w:divBdr>
    </w:div>
    <w:div w:id="651062147">
      <w:bodyDiv w:val="1"/>
      <w:marLeft w:val="0"/>
      <w:marRight w:val="0"/>
      <w:marTop w:val="0"/>
      <w:marBottom w:val="0"/>
      <w:divBdr>
        <w:top w:val="none" w:sz="0" w:space="0" w:color="auto"/>
        <w:left w:val="none" w:sz="0" w:space="0" w:color="auto"/>
        <w:bottom w:val="none" w:sz="0" w:space="0" w:color="auto"/>
        <w:right w:val="none" w:sz="0" w:space="0" w:color="auto"/>
      </w:divBdr>
      <w:divsChild>
        <w:div w:id="2111898325">
          <w:marLeft w:val="547"/>
          <w:marRight w:val="0"/>
          <w:marTop w:val="230"/>
          <w:marBottom w:val="0"/>
          <w:divBdr>
            <w:top w:val="none" w:sz="0" w:space="0" w:color="auto"/>
            <w:left w:val="none" w:sz="0" w:space="0" w:color="auto"/>
            <w:bottom w:val="none" w:sz="0" w:space="0" w:color="auto"/>
            <w:right w:val="none" w:sz="0" w:space="0" w:color="auto"/>
          </w:divBdr>
        </w:div>
      </w:divsChild>
    </w:div>
    <w:div w:id="682585226">
      <w:bodyDiv w:val="1"/>
      <w:marLeft w:val="0"/>
      <w:marRight w:val="0"/>
      <w:marTop w:val="0"/>
      <w:marBottom w:val="0"/>
      <w:divBdr>
        <w:top w:val="none" w:sz="0" w:space="0" w:color="auto"/>
        <w:left w:val="none" w:sz="0" w:space="0" w:color="auto"/>
        <w:bottom w:val="none" w:sz="0" w:space="0" w:color="auto"/>
        <w:right w:val="none" w:sz="0" w:space="0" w:color="auto"/>
      </w:divBdr>
      <w:divsChild>
        <w:div w:id="1598828595">
          <w:marLeft w:val="547"/>
          <w:marRight w:val="0"/>
          <w:marTop w:val="288"/>
          <w:marBottom w:val="0"/>
          <w:divBdr>
            <w:top w:val="none" w:sz="0" w:space="0" w:color="auto"/>
            <w:left w:val="none" w:sz="0" w:space="0" w:color="auto"/>
            <w:bottom w:val="none" w:sz="0" w:space="0" w:color="auto"/>
            <w:right w:val="none" w:sz="0" w:space="0" w:color="auto"/>
          </w:divBdr>
        </w:div>
      </w:divsChild>
    </w:div>
    <w:div w:id="959922610">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85729477">
          <w:marLeft w:val="0"/>
          <w:marRight w:val="0"/>
          <w:marTop w:val="0"/>
          <w:marBottom w:val="0"/>
          <w:divBdr>
            <w:top w:val="none" w:sz="0" w:space="0" w:color="auto"/>
            <w:left w:val="none" w:sz="0" w:space="0" w:color="auto"/>
            <w:bottom w:val="none" w:sz="0" w:space="0" w:color="auto"/>
            <w:right w:val="none" w:sz="0" w:space="0" w:color="auto"/>
          </w:divBdr>
        </w:div>
      </w:divsChild>
    </w:div>
    <w:div w:id="1473526182">
      <w:bodyDiv w:val="1"/>
      <w:marLeft w:val="0"/>
      <w:marRight w:val="0"/>
      <w:marTop w:val="0"/>
      <w:marBottom w:val="0"/>
      <w:divBdr>
        <w:top w:val="none" w:sz="0" w:space="0" w:color="auto"/>
        <w:left w:val="none" w:sz="0" w:space="0" w:color="auto"/>
        <w:bottom w:val="none" w:sz="0" w:space="0" w:color="auto"/>
        <w:right w:val="none" w:sz="0" w:space="0" w:color="auto"/>
      </w:divBdr>
      <w:divsChild>
        <w:div w:id="1988625504">
          <w:marLeft w:val="0"/>
          <w:marRight w:val="0"/>
          <w:marTop w:val="0"/>
          <w:marBottom w:val="0"/>
          <w:divBdr>
            <w:top w:val="none" w:sz="0" w:space="0" w:color="auto"/>
            <w:left w:val="none" w:sz="0" w:space="0" w:color="auto"/>
            <w:bottom w:val="none" w:sz="0" w:space="0" w:color="auto"/>
            <w:right w:val="none" w:sz="0" w:space="0" w:color="auto"/>
          </w:divBdr>
          <w:divsChild>
            <w:div w:id="1748578404">
              <w:marLeft w:val="0"/>
              <w:marRight w:val="0"/>
              <w:marTop w:val="0"/>
              <w:marBottom w:val="0"/>
              <w:divBdr>
                <w:top w:val="none" w:sz="0" w:space="0" w:color="auto"/>
                <w:left w:val="none" w:sz="0" w:space="0" w:color="auto"/>
                <w:bottom w:val="none" w:sz="0" w:space="0" w:color="auto"/>
                <w:right w:val="none" w:sz="0" w:space="0" w:color="auto"/>
              </w:divBdr>
              <w:divsChild>
                <w:div w:id="522286888">
                  <w:marLeft w:val="0"/>
                  <w:marRight w:val="0"/>
                  <w:marTop w:val="0"/>
                  <w:marBottom w:val="0"/>
                  <w:divBdr>
                    <w:top w:val="none" w:sz="0" w:space="0" w:color="auto"/>
                    <w:left w:val="none" w:sz="0" w:space="0" w:color="auto"/>
                    <w:bottom w:val="none" w:sz="0" w:space="0" w:color="auto"/>
                    <w:right w:val="none" w:sz="0" w:space="0" w:color="auto"/>
                  </w:divBdr>
                  <w:divsChild>
                    <w:div w:id="1660495629">
                      <w:marLeft w:val="0"/>
                      <w:marRight w:val="0"/>
                      <w:marTop w:val="0"/>
                      <w:marBottom w:val="0"/>
                      <w:divBdr>
                        <w:top w:val="none" w:sz="0" w:space="0" w:color="auto"/>
                        <w:left w:val="none" w:sz="0" w:space="0" w:color="auto"/>
                        <w:bottom w:val="none" w:sz="0" w:space="0" w:color="auto"/>
                        <w:right w:val="none" w:sz="0" w:space="0" w:color="auto"/>
                      </w:divBdr>
                      <w:divsChild>
                        <w:div w:id="617293305">
                          <w:marLeft w:val="0"/>
                          <w:marRight w:val="0"/>
                          <w:marTop w:val="0"/>
                          <w:marBottom w:val="0"/>
                          <w:divBdr>
                            <w:top w:val="none" w:sz="0" w:space="0" w:color="auto"/>
                            <w:left w:val="none" w:sz="0" w:space="0" w:color="auto"/>
                            <w:bottom w:val="none" w:sz="0" w:space="0" w:color="auto"/>
                            <w:right w:val="none" w:sz="0" w:space="0" w:color="auto"/>
                          </w:divBdr>
                          <w:divsChild>
                            <w:div w:id="441729256">
                              <w:marLeft w:val="-150"/>
                              <w:marRight w:val="0"/>
                              <w:marTop w:val="0"/>
                              <w:marBottom w:val="0"/>
                              <w:divBdr>
                                <w:top w:val="none" w:sz="0" w:space="0" w:color="auto"/>
                                <w:left w:val="none" w:sz="0" w:space="0" w:color="auto"/>
                                <w:bottom w:val="none" w:sz="0" w:space="0" w:color="auto"/>
                                <w:right w:val="none" w:sz="0" w:space="0" w:color="auto"/>
                              </w:divBdr>
                              <w:divsChild>
                                <w:div w:id="422839630">
                                  <w:marLeft w:val="0"/>
                                  <w:marRight w:val="0"/>
                                  <w:marTop w:val="0"/>
                                  <w:marBottom w:val="0"/>
                                  <w:divBdr>
                                    <w:top w:val="none" w:sz="0" w:space="0" w:color="auto"/>
                                    <w:left w:val="none" w:sz="0" w:space="0" w:color="auto"/>
                                    <w:bottom w:val="none" w:sz="0" w:space="0" w:color="auto"/>
                                    <w:right w:val="none" w:sz="0" w:space="0" w:color="auto"/>
                                  </w:divBdr>
                                  <w:divsChild>
                                    <w:div w:id="1610426858">
                                      <w:marLeft w:val="0"/>
                                      <w:marRight w:val="0"/>
                                      <w:marTop w:val="0"/>
                                      <w:marBottom w:val="0"/>
                                      <w:divBdr>
                                        <w:top w:val="none" w:sz="0" w:space="0" w:color="auto"/>
                                        <w:left w:val="none" w:sz="0" w:space="0" w:color="auto"/>
                                        <w:bottom w:val="none" w:sz="0" w:space="0" w:color="auto"/>
                                        <w:right w:val="none" w:sz="0" w:space="0" w:color="auto"/>
                                      </w:divBdr>
                                      <w:divsChild>
                                        <w:div w:id="819005843">
                                          <w:marLeft w:val="0"/>
                                          <w:marRight w:val="0"/>
                                          <w:marTop w:val="0"/>
                                          <w:marBottom w:val="0"/>
                                          <w:divBdr>
                                            <w:top w:val="none" w:sz="0" w:space="0" w:color="auto"/>
                                            <w:left w:val="none" w:sz="0" w:space="0" w:color="auto"/>
                                            <w:bottom w:val="none" w:sz="0" w:space="0" w:color="auto"/>
                                            <w:right w:val="none" w:sz="0" w:space="0" w:color="auto"/>
                                          </w:divBdr>
                                          <w:divsChild>
                                            <w:div w:id="2104956657">
                                              <w:marLeft w:val="0"/>
                                              <w:marRight w:val="0"/>
                                              <w:marTop w:val="0"/>
                                              <w:marBottom w:val="0"/>
                                              <w:divBdr>
                                                <w:top w:val="none" w:sz="0" w:space="0" w:color="auto"/>
                                                <w:left w:val="none" w:sz="0" w:space="0" w:color="auto"/>
                                                <w:bottom w:val="none" w:sz="0" w:space="0" w:color="auto"/>
                                                <w:right w:val="none" w:sz="0" w:space="0" w:color="auto"/>
                                              </w:divBdr>
                                              <w:divsChild>
                                                <w:div w:id="74519206">
                                                  <w:marLeft w:val="0"/>
                                                  <w:marRight w:val="0"/>
                                                  <w:marTop w:val="0"/>
                                                  <w:marBottom w:val="0"/>
                                                  <w:divBdr>
                                                    <w:top w:val="none" w:sz="0" w:space="0" w:color="auto"/>
                                                    <w:left w:val="none" w:sz="0" w:space="0" w:color="auto"/>
                                                    <w:bottom w:val="none" w:sz="0" w:space="0" w:color="auto"/>
                                                    <w:right w:val="none" w:sz="0" w:space="0" w:color="auto"/>
                                                  </w:divBdr>
                                                  <w:divsChild>
                                                    <w:div w:id="21267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384576">
      <w:bodyDiv w:val="1"/>
      <w:marLeft w:val="0"/>
      <w:marRight w:val="0"/>
      <w:marTop w:val="0"/>
      <w:marBottom w:val="0"/>
      <w:divBdr>
        <w:top w:val="none" w:sz="0" w:space="0" w:color="auto"/>
        <w:left w:val="none" w:sz="0" w:space="0" w:color="auto"/>
        <w:bottom w:val="none" w:sz="0" w:space="0" w:color="auto"/>
        <w:right w:val="none" w:sz="0" w:space="0" w:color="auto"/>
      </w:divBdr>
      <w:divsChild>
        <w:div w:id="1205560006">
          <w:marLeft w:val="547"/>
          <w:marRight w:val="0"/>
          <w:marTop w:val="0"/>
          <w:marBottom w:val="0"/>
          <w:divBdr>
            <w:top w:val="none" w:sz="0" w:space="0" w:color="auto"/>
            <w:left w:val="none" w:sz="0" w:space="0" w:color="auto"/>
            <w:bottom w:val="none" w:sz="0" w:space="0" w:color="auto"/>
            <w:right w:val="none" w:sz="0" w:space="0" w:color="auto"/>
          </w:divBdr>
        </w:div>
      </w:divsChild>
    </w:div>
    <w:div w:id="1720931281">
      <w:bodyDiv w:val="1"/>
      <w:marLeft w:val="0"/>
      <w:marRight w:val="0"/>
      <w:marTop w:val="0"/>
      <w:marBottom w:val="0"/>
      <w:divBdr>
        <w:top w:val="none" w:sz="0" w:space="0" w:color="auto"/>
        <w:left w:val="none" w:sz="0" w:space="0" w:color="auto"/>
        <w:bottom w:val="none" w:sz="0" w:space="0" w:color="auto"/>
        <w:right w:val="none" w:sz="0" w:space="0" w:color="auto"/>
      </w:divBdr>
      <w:divsChild>
        <w:div w:id="1420053539">
          <w:marLeft w:val="547"/>
          <w:marRight w:val="0"/>
          <w:marTop w:val="0"/>
          <w:marBottom w:val="0"/>
          <w:divBdr>
            <w:top w:val="none" w:sz="0" w:space="0" w:color="auto"/>
            <w:left w:val="none" w:sz="0" w:space="0" w:color="auto"/>
            <w:bottom w:val="none" w:sz="0" w:space="0" w:color="auto"/>
            <w:right w:val="none" w:sz="0" w:space="0" w:color="auto"/>
          </w:divBdr>
        </w:div>
      </w:divsChild>
    </w:div>
    <w:div w:id="1986884262">
      <w:bodyDiv w:val="1"/>
      <w:marLeft w:val="0"/>
      <w:marRight w:val="0"/>
      <w:marTop w:val="0"/>
      <w:marBottom w:val="0"/>
      <w:divBdr>
        <w:top w:val="none" w:sz="0" w:space="0" w:color="auto"/>
        <w:left w:val="none" w:sz="0" w:space="0" w:color="auto"/>
        <w:bottom w:val="none" w:sz="0" w:space="0" w:color="auto"/>
        <w:right w:val="none" w:sz="0" w:space="0" w:color="auto"/>
      </w:divBdr>
      <w:divsChild>
        <w:div w:id="16596494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602C-384E-41C0-80B9-0879CA7F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eparas</cp:lastModifiedBy>
  <cp:revision>2</cp:revision>
  <dcterms:created xsi:type="dcterms:W3CDTF">2016-03-02T16:20:00Z</dcterms:created>
  <dcterms:modified xsi:type="dcterms:W3CDTF">2016-03-02T16:20:00Z</dcterms:modified>
</cp:coreProperties>
</file>